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7679B0" w:rsidRDefault="007679B0">
      <w:pPr>
        <w:jc w:val="center"/>
        <w:rPr>
          <w:rFonts w:ascii="Times New Roman" w:eastAsia="Times New Roman" w:hAnsi="Times New Roman" w:cs="Times New Roman"/>
        </w:rPr>
      </w:pPr>
    </w:p>
    <w:p w14:paraId="00000002" w14:textId="77777777" w:rsidR="007679B0" w:rsidRDefault="007679B0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0000003" w14:textId="77777777" w:rsidR="007679B0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LIBRARY BOARD MEETING Minutes: Monday, January 12, 2026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TIME: 4:30 PM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PLACE: Cadott Community Library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Virtual: bit.ly/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caLibraryBoard</w:t>
      </w:r>
      <w:proofErr w:type="spellEnd"/>
    </w:p>
    <w:p w14:paraId="00000004" w14:textId="77777777" w:rsidR="007679B0" w:rsidRDefault="000000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AGENDA: </w:t>
      </w:r>
    </w:p>
    <w:p w14:paraId="00000005" w14:textId="77777777" w:rsidR="007679B0" w:rsidRDefault="0000000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Call to order:</w:t>
      </w:r>
    </w:p>
    <w:p w14:paraId="00000006" w14:textId="77777777" w:rsidR="007679B0" w:rsidRDefault="00000000">
      <w:pPr>
        <w:numPr>
          <w:ilvl w:val="1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Roll call: Present: </w:t>
      </w:r>
    </w:p>
    <w:p w14:paraId="00000007" w14:textId="77777777" w:rsidR="007679B0" w:rsidRDefault="00000000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trike/>
          <w:sz w:val="28"/>
          <w:szCs w:val="28"/>
        </w:rPr>
        <w:t>Diana Mackie</w:t>
      </w:r>
    </w:p>
    <w:p w14:paraId="00000008" w14:textId="77777777" w:rsidR="007679B0" w:rsidRDefault="00000000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Cookie Kaste-absent</w:t>
      </w:r>
    </w:p>
    <w:p w14:paraId="00000009" w14:textId="77777777" w:rsidR="007679B0" w:rsidRDefault="00000000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trike/>
          <w:sz w:val="28"/>
          <w:szCs w:val="28"/>
        </w:rPr>
        <w:t>Tina Sturz</w:t>
      </w:r>
    </w:p>
    <w:p w14:paraId="0000000A" w14:textId="77777777" w:rsidR="007679B0" w:rsidRDefault="00000000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trike/>
          <w:sz w:val="28"/>
          <w:szCs w:val="28"/>
        </w:rPr>
        <w:t>Nick Kotek</w:t>
      </w:r>
    </w:p>
    <w:p w14:paraId="0000000B" w14:textId="77777777" w:rsidR="007679B0" w:rsidRDefault="00000000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trike/>
          <w:sz w:val="28"/>
          <w:szCs w:val="28"/>
        </w:rPr>
        <w:t xml:space="preserve">Tanya </w:t>
      </w:r>
      <w:proofErr w:type="spellStart"/>
      <w:r>
        <w:rPr>
          <w:rFonts w:ascii="Times New Roman" w:eastAsia="Times New Roman" w:hAnsi="Times New Roman" w:cs="Times New Roman"/>
          <w:b/>
          <w:bCs/>
          <w:strike/>
          <w:sz w:val="28"/>
          <w:szCs w:val="28"/>
        </w:rPr>
        <w:t>Skelecki</w:t>
      </w:r>
      <w:proofErr w:type="spellEnd"/>
      <w:r>
        <w:rPr>
          <w:rFonts w:ascii="Times New Roman" w:eastAsia="Times New Roman" w:hAnsi="Times New Roman" w:cs="Times New Roman"/>
          <w:b/>
          <w:bCs/>
          <w:strike/>
          <w:sz w:val="28"/>
          <w:szCs w:val="28"/>
        </w:rPr>
        <w:t xml:space="preserve"> </w:t>
      </w:r>
    </w:p>
    <w:p w14:paraId="0000000C" w14:textId="77777777" w:rsidR="007679B0" w:rsidRDefault="007679B0">
      <w:pPr>
        <w:spacing w:after="0" w:line="240" w:lineRule="auto"/>
        <w:ind w:left="1440"/>
        <w:rPr>
          <w:rFonts w:ascii="Times New Roman" w:eastAsia="Times New Roman" w:hAnsi="Times New Roman" w:cs="Times New Roman"/>
          <w:sz w:val="28"/>
          <w:szCs w:val="28"/>
        </w:rPr>
      </w:pPr>
    </w:p>
    <w:p w14:paraId="0000000D" w14:textId="77777777" w:rsidR="007679B0" w:rsidRDefault="00000000">
      <w:pPr>
        <w:numPr>
          <w:ilvl w:val="1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Compliance with open meeting law</w:t>
      </w:r>
    </w:p>
    <w:p w14:paraId="0000000E" w14:textId="77777777" w:rsidR="007679B0" w:rsidRDefault="00000000">
      <w:pPr>
        <w:numPr>
          <w:ilvl w:val="1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Action – Agenda -motioned by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Diana</w:t>
      </w:r>
      <w:r>
        <w:rPr>
          <w:rFonts w:ascii="Times New Roman" w:eastAsia="Times New Roman" w:hAnsi="Times New Roman" w:cs="Times New Roman"/>
          <w:sz w:val="28"/>
          <w:szCs w:val="28"/>
        </w:rPr>
        <w:t>,  Nick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2nd. </w:t>
      </w:r>
    </w:p>
    <w:p w14:paraId="0000000F" w14:textId="77777777" w:rsidR="007679B0" w:rsidRDefault="0000000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Public Comment (Limit 3 Minutes) </w:t>
      </w:r>
    </w:p>
    <w:p w14:paraId="00000010" w14:textId="77777777" w:rsidR="007679B0" w:rsidRDefault="0000000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Action - December Minutes -motioned by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Tina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Nick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2nd. </w:t>
      </w:r>
    </w:p>
    <w:p w14:paraId="00000011" w14:textId="77777777" w:rsidR="007679B0" w:rsidRDefault="0000000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Financials</w:t>
      </w:r>
    </w:p>
    <w:p w14:paraId="00000012" w14:textId="62E3007B" w:rsidR="007679B0" w:rsidRDefault="00000000">
      <w:pPr>
        <w:numPr>
          <w:ilvl w:val="1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Discuss/Action Bills -*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mend</w:t>
      </w:r>
      <w:r w:rsidR="003456ED">
        <w:rPr>
          <w:rFonts w:ascii="Times New Roman" w:eastAsia="Times New Roman" w:hAnsi="Times New Roman" w:cs="Times New Roman"/>
          <w:i/>
          <w:iCs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m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: Baker &amp; Tyler December bill $460.42 will paid with January 2026 bills but out of the 2025 budget.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Motion by Nick, Tanya 2nd. </w:t>
      </w:r>
    </w:p>
    <w:p w14:paraId="00000013" w14:textId="77777777" w:rsidR="007679B0" w:rsidRDefault="00000000">
      <w:pPr>
        <w:numPr>
          <w:ilvl w:val="1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Review/Discuss Budget v. Actual</w:t>
      </w:r>
    </w:p>
    <w:p w14:paraId="00000014" w14:textId="77777777" w:rsidR="007679B0" w:rsidRDefault="00000000">
      <w:pPr>
        <w:numPr>
          <w:ilvl w:val="2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Excel Spreadsheet Updates-It was stated that the </w:t>
      </w:r>
      <w:r>
        <w:rPr>
          <w:rFonts w:ascii="Times New Roman" w:eastAsia="Times New Roman" w:hAnsi="Times New Roman" w:cs="Times New Roman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ormula w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asn’t accurately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recording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but it appears to be correct on the total tab. Adam helped with the formula on sheet 1. </w:t>
      </w:r>
    </w:p>
    <w:p w14:paraId="00000015" w14:textId="2231E040" w:rsidR="007679B0" w:rsidRDefault="0000000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Director’s Report-Programming has been </w:t>
      </w:r>
      <w:r>
        <w:rPr>
          <w:rFonts w:ascii="Times New Roman" w:eastAsia="Times New Roman" w:hAnsi="Times New Roman" w:cs="Times New Roman"/>
          <w:sz w:val="28"/>
          <w:szCs w:val="28"/>
        </w:rPr>
        <w:t>quiet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Weather seems to impact programming. </w:t>
      </w:r>
      <w:r>
        <w:rPr>
          <w:rFonts w:ascii="Times New Roman" w:eastAsia="Times New Roman" w:hAnsi="Times New Roman" w:cs="Times New Roman"/>
          <w:sz w:val="28"/>
          <w:szCs w:val="28"/>
        </w:rPr>
        <w:t>People are excited about the opening of the new library. Program on the books for exo</w:t>
      </w:r>
      <w:r w:rsidR="00AB138F">
        <w:rPr>
          <w:rFonts w:ascii="Times New Roman" w:eastAsia="Times New Roman" w:hAnsi="Times New Roman" w:cs="Times New Roman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ic pets for August. </w:t>
      </w:r>
    </w:p>
    <w:p w14:paraId="00000016" w14:textId="77777777" w:rsidR="007679B0" w:rsidRDefault="00000000">
      <w:pPr>
        <w:numPr>
          <w:ilvl w:val="1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Materials ordering update-Experimenting with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IMGR</w:t>
      </w:r>
      <w:r>
        <w:rPr>
          <w:rFonts w:ascii="Times New Roman" w:eastAsia="Times New Roman" w:hAnsi="Times New Roman" w:cs="Times New Roman"/>
          <w:sz w:val="28"/>
          <w:szCs w:val="28"/>
        </w:rPr>
        <w:t>AM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%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off low end 21-38% * A little challenging to </w:t>
      </w:r>
      <w:r>
        <w:rPr>
          <w:rFonts w:ascii="Times New Roman" w:eastAsia="Times New Roman" w:hAnsi="Times New Roman" w:cs="Times New Roman"/>
          <w:sz w:val="28"/>
          <w:szCs w:val="28"/>
        </w:rPr>
        <w:t>navigate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through and ship time is a bit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slow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but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will try this out for a few months. </w:t>
      </w:r>
    </w:p>
    <w:p w14:paraId="00000017" w14:textId="77777777" w:rsidR="007679B0" w:rsidRDefault="0000000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Discuss/Action - Building Committee Updates</w:t>
      </w:r>
    </w:p>
    <w:p w14:paraId="00000018" w14:textId="77777777" w:rsidR="007679B0" w:rsidRDefault="00000000">
      <w:pPr>
        <w:numPr>
          <w:ilvl w:val="1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FOCCL Savings Option: Motion by Tanya to move money to Village Citizen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’s Bank, Diana 2nd. </w:t>
      </w:r>
    </w:p>
    <w:p w14:paraId="00000019" w14:textId="76F65335" w:rsidR="007679B0" w:rsidRDefault="00000000">
      <w:pPr>
        <w:numPr>
          <w:ilvl w:val="1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Update Re: Moving Quotes-Day Makers will pack and unpack everything and move-$15k</w:t>
      </w:r>
      <w:r>
        <w:rPr>
          <w:rFonts w:ascii="Times New Roman" w:eastAsia="Times New Roman" w:hAnsi="Times New Roman" w:cs="Times New Roman"/>
          <w:sz w:val="28"/>
          <w:szCs w:val="28"/>
        </w:rPr>
        <w:t>, Hal</w:t>
      </w:r>
      <w:r w:rsidR="003456ED">
        <w:rPr>
          <w:rFonts w:ascii="Times New Roman" w:eastAsia="Times New Roman" w:hAnsi="Times New Roman" w:cs="Times New Roman"/>
          <w:sz w:val="28"/>
          <w:szCs w:val="28"/>
        </w:rPr>
        <w:t>le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t will pack, assess, &amp; unpack for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$28.k, EC Interiors-$3000 moving only, Jake Anderson-local moving: waiting to find out other bids. </w:t>
      </w:r>
    </w:p>
    <w:p w14:paraId="0000001A" w14:textId="77777777" w:rsidR="007679B0" w:rsidRDefault="00000000">
      <w:pPr>
        <w:numPr>
          <w:ilvl w:val="1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RCU Update: Have not heard anything about the grant-$100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k-Email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pledge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was awarded in April/May 2025. </w:t>
      </w:r>
    </w:p>
    <w:p w14:paraId="0000001B" w14:textId="77777777" w:rsidR="007679B0" w:rsidRDefault="00000000">
      <w:pPr>
        <w:numPr>
          <w:ilvl w:val="1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Mailbox/Address Updating: This question is more for Jessie or Cookie.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Not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sure when to change this at new site. Renewal is in May. Update with new address for bills/mail. </w:t>
      </w:r>
    </w:p>
    <w:p w14:paraId="0000001C" w14:textId="118EFC27" w:rsidR="007679B0" w:rsidRDefault="00000000">
      <w:pPr>
        <w:numPr>
          <w:ilvl w:val="1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Memo from Cedar Cor</w:t>
      </w:r>
      <w:r w:rsidR="00AB138F">
        <w:rPr>
          <w:rFonts w:ascii="Times New Roman" w:eastAsia="Times New Roman" w:hAnsi="Times New Roman" w:cs="Times New Roman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sz w:val="28"/>
          <w:szCs w:val="28"/>
        </w:rPr>
        <w:t>: Chose option #2 for plaque-Suggested Library Trustee will be after Grantee-voted by Village</w:t>
      </w:r>
    </w:p>
    <w:p w14:paraId="0000001D" w14:textId="77777777" w:rsidR="007679B0" w:rsidRDefault="0000000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Confirm: Special Meeting Date, January 26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th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Re: Director’s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Review-@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4:30 PM Board to fill out one and bring to the meeting. </w:t>
      </w:r>
    </w:p>
    <w:p w14:paraId="0000001E" w14:textId="77777777" w:rsidR="007679B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Adjourn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Motion by Diana, Tanya 2nd. </w:t>
      </w:r>
    </w:p>
    <w:p w14:paraId="0000001F" w14:textId="77777777" w:rsidR="007679B0" w:rsidRDefault="007679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0" w14:textId="77777777" w:rsidR="007679B0" w:rsidRDefault="00000000">
      <w:pPr>
        <w:spacing w:after="0"/>
        <w:ind w:left="360"/>
        <w:jc w:val="center"/>
        <w:rPr>
          <w:rFonts w:ascii="Times New Roman" w:eastAsia="Times New Roman" w:hAnsi="Times New Roman" w:cs="Times New Roman"/>
          <w:i/>
          <w:iCs/>
        </w:rPr>
      </w:pPr>
      <w:bookmarkStart w:id="0" w:name="_2w1p7elu1k8v" w:colFirst="0" w:colLast="0"/>
      <w:bookmarkEnd w:id="0"/>
      <w:r>
        <w:rPr>
          <w:rFonts w:ascii="Times New Roman" w:eastAsia="Times New Roman" w:hAnsi="Times New Roman" w:cs="Times New Roman"/>
          <w:i/>
          <w:iCs/>
        </w:rPr>
        <w:t xml:space="preserve">For additional </w:t>
      </w:r>
      <w:proofErr w:type="gramStart"/>
      <w:r>
        <w:rPr>
          <w:rFonts w:ascii="Times New Roman" w:eastAsia="Times New Roman" w:hAnsi="Times New Roman" w:cs="Times New Roman"/>
          <w:i/>
          <w:iCs/>
        </w:rPr>
        <w:t>accommodations</w:t>
      </w:r>
      <w:proofErr w:type="gramEnd"/>
      <w:r>
        <w:rPr>
          <w:rFonts w:ascii="Times New Roman" w:eastAsia="Times New Roman" w:hAnsi="Times New Roman" w:cs="Times New Roman"/>
          <w:i/>
          <w:iCs/>
        </w:rPr>
        <w:t xml:space="preserve">, please contact the library director. </w:t>
      </w:r>
      <w:r>
        <w:rPr>
          <w:rFonts w:ascii="Times New Roman" w:eastAsia="Times New Roman" w:hAnsi="Times New Roman" w:cs="Times New Roman"/>
          <w:i/>
          <w:iCs/>
        </w:rPr>
        <w:br/>
      </w:r>
      <w:hyperlink r:id="rId5">
        <w:r>
          <w:rPr>
            <w:rFonts w:ascii="Times New Roman" w:eastAsia="Times New Roman" w:hAnsi="Times New Roman" w:cs="Times New Roman"/>
            <w:i/>
            <w:iCs/>
            <w:color w:val="0563C1"/>
            <w:u w:val="single"/>
          </w:rPr>
          <w:t>www.cadottlibrary.org</w:t>
        </w:r>
      </w:hyperlink>
      <w:r>
        <w:rPr>
          <w:rFonts w:ascii="Gungsuh" w:eastAsia="Gungsuh" w:hAnsi="Gungsuh" w:cs="Gungsuh"/>
          <w:i/>
          <w:iCs/>
        </w:rPr>
        <w:t xml:space="preserve"> ∙ 715-289-4950 ∙ </w:t>
      </w:r>
      <w:hyperlink r:id="rId6">
        <w:r>
          <w:rPr>
            <w:rFonts w:ascii="Times New Roman" w:eastAsia="Times New Roman" w:hAnsi="Times New Roman" w:cs="Times New Roman"/>
            <w:i/>
            <w:iCs/>
            <w:color w:val="0563C1"/>
            <w:u w:val="single"/>
          </w:rPr>
          <w:t>cadottpl@cadottlibrary.org</w:t>
        </w:r>
      </w:hyperlink>
    </w:p>
    <w:sectPr w:rsidR="007679B0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03D5586-5DA7-431F-92D5-D92CBB9F0D29}"/>
    <w:embedBold r:id="rId2" w:fontKey="{0E06EBB8-6B6E-4CE6-9852-4954029A84D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074F0BF9-2AD3-48E2-A8EB-57577C03BDEC}"/>
  </w:font>
  <w:font w:name="Gungsuh">
    <w:charset w:val="81"/>
    <w:family w:val="roman"/>
    <w:pitch w:val="variable"/>
    <w:sig w:usb0="B00002AF" w:usb1="69D77CFB" w:usb2="00000030" w:usb3="00000000" w:csb0="0008009F" w:csb1="00000000"/>
    <w:embedItalic r:id="rId4" w:subsetted="1" w:fontKey="{CFBA038C-56F4-45EC-B330-4764C2FFE2B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0CE8FE7-998D-4591-8104-C4709584E52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5EB11BC"/>
    <w:multiLevelType w:val="multilevel"/>
    <w:tmpl w:val="07E2C66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>
      <w:start w:val="1"/>
      <w:numFmt w:val="decimal"/>
      <w:lvlText w:val="%3."/>
      <w:lvlJc w:val="left"/>
      <w:pPr>
        <w:ind w:left="207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71E10854"/>
    <w:multiLevelType w:val="multilevel"/>
    <w:tmpl w:val="3BC2E0F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num w:numId="1" w16cid:durableId="1289045999">
    <w:abstractNumId w:val="1"/>
  </w:num>
  <w:num w:numId="2" w16cid:durableId="898568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79B0"/>
    <w:rsid w:val="001E6DDE"/>
    <w:rsid w:val="003456ED"/>
    <w:rsid w:val="007679B0"/>
    <w:rsid w:val="00AB1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6CD834"/>
  <w15:docId w15:val="{F334D152-BC2D-42DA-A53D-8649A2913A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cadottpl@cadottlibrary.org" TargetMode="External"/><Relationship Id="rId5" Type="http://schemas.openxmlformats.org/officeDocument/2006/relationships/hyperlink" Target="http://www.cadottlibrary.org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370</Words>
  <Characters>1950</Characters>
  <Application>Microsoft Office Word</Application>
  <DocSecurity>0</DocSecurity>
  <Lines>55</Lines>
  <Paragraphs>34</Paragraphs>
  <ScaleCrop>false</ScaleCrop>
  <Company/>
  <LinksUpToDate>false</LinksUpToDate>
  <CharactersWithSpaces>2286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Samantha Johnson</cp:lastModifiedBy>
  <cp:revision>3</cp:revision>
  <dcterms:created xsi:type="dcterms:W3CDTF">2026-01-21T21:18:00Z</dcterms:created>
  <dcterms:modified xsi:type="dcterms:W3CDTF">2026-01-21T21:20:00Z</dcterms:modified>
</cp:coreProperties>
</file>