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1816" w14:textId="01713BDB" w:rsidR="007E757C" w:rsidRDefault="007E757C" w:rsidP="007E757C">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7011E7BE" wp14:editId="1ABA4DE0">
            <wp:extent cx="2225040" cy="1033780"/>
            <wp:effectExtent l="0" t="0" r="3810" b="0"/>
            <wp:docPr id="200149519" name="Picture 1" descr="A logo for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9519" name="Picture 1" descr="A logo for a librar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2829" cy="1037399"/>
                    </a:xfrm>
                    <a:prstGeom prst="rect">
                      <a:avLst/>
                    </a:prstGeom>
                  </pic:spPr>
                </pic:pic>
              </a:graphicData>
            </a:graphic>
          </wp:inline>
        </w:drawing>
      </w:r>
    </w:p>
    <w:p w14:paraId="5FFCF4A7" w14:textId="4023BEB7" w:rsidR="007E757C" w:rsidRPr="009B2C69" w:rsidRDefault="007E757C" w:rsidP="007E75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Social Media Policy and General Guidelines</w:t>
      </w:r>
    </w:p>
    <w:p w14:paraId="064293DF" w14:textId="1E78E99A" w:rsidR="007E757C" w:rsidRPr="009B2C69" w:rsidRDefault="007E757C" w:rsidP="007E757C">
      <w:p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Social media is defined as any form of electronic communication, such as websites for social networking</w:t>
      </w:r>
      <w:r>
        <w:rPr>
          <w:rFonts w:ascii="Times New Roman" w:eastAsia="Times New Roman" w:hAnsi="Times New Roman" w:cs="Times New Roman"/>
          <w:sz w:val="24"/>
          <w:szCs w:val="24"/>
        </w:rPr>
        <w:t>. These sites are used to connect with community members, other libraries, and other interested parties to inform them of services, materials, events, and other literacy or community information.</w:t>
      </w:r>
    </w:p>
    <w:p w14:paraId="432F8663" w14:textId="13BF61F1" w:rsidR="007E757C" w:rsidRPr="000212E8" w:rsidRDefault="007E757C" w:rsidP="000212E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212E8">
        <w:rPr>
          <w:rFonts w:ascii="Times New Roman" w:eastAsia="Times New Roman" w:hAnsi="Times New Roman" w:cs="Times New Roman"/>
          <w:b/>
          <w:bCs/>
          <w:sz w:val="24"/>
          <w:szCs w:val="24"/>
        </w:rPr>
        <w:t>Scope</w:t>
      </w:r>
    </w:p>
    <w:p w14:paraId="380BE33B" w14:textId="77777777" w:rsidR="003904A4" w:rsidRDefault="007E757C" w:rsidP="007E757C">
      <w:p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ll </w:t>
      </w:r>
      <w:r w:rsidRPr="009B2C69">
        <w:rPr>
          <w:rFonts w:ascii="Times New Roman" w:eastAsia="Times New Roman" w:hAnsi="Times New Roman" w:cs="Times New Roman"/>
          <w:sz w:val="24"/>
          <w:szCs w:val="24"/>
        </w:rPr>
        <w:t>social media</w:t>
      </w:r>
      <w:r>
        <w:rPr>
          <w:rFonts w:ascii="Times New Roman" w:eastAsia="Times New Roman" w:hAnsi="Times New Roman" w:cs="Times New Roman"/>
          <w:sz w:val="24"/>
          <w:szCs w:val="24"/>
        </w:rPr>
        <w:t xml:space="preserve"> accounts or</w:t>
      </w:r>
      <w:r w:rsidRPr="009B2C69">
        <w:rPr>
          <w:rFonts w:ascii="Times New Roman" w:eastAsia="Times New Roman" w:hAnsi="Times New Roman" w:cs="Times New Roman"/>
          <w:sz w:val="24"/>
          <w:szCs w:val="24"/>
        </w:rPr>
        <w:t xml:space="preserve"> profiles </w:t>
      </w:r>
      <w:r w:rsidR="003904A4">
        <w:rPr>
          <w:rFonts w:ascii="Times New Roman" w:eastAsia="Times New Roman" w:hAnsi="Times New Roman" w:cs="Times New Roman"/>
          <w:sz w:val="24"/>
          <w:szCs w:val="24"/>
        </w:rPr>
        <w:t xml:space="preserve">are to be </w:t>
      </w:r>
      <w:r w:rsidRPr="009B2C69">
        <w:rPr>
          <w:rFonts w:ascii="Times New Roman" w:eastAsia="Times New Roman" w:hAnsi="Times New Roman" w:cs="Times New Roman"/>
          <w:sz w:val="24"/>
          <w:szCs w:val="24"/>
        </w:rPr>
        <w:t>created</w:t>
      </w:r>
      <w:r w:rsidR="003904A4">
        <w:rPr>
          <w:rFonts w:ascii="Times New Roman" w:eastAsia="Times New Roman" w:hAnsi="Times New Roman" w:cs="Times New Roman"/>
          <w:sz w:val="24"/>
          <w:szCs w:val="24"/>
        </w:rPr>
        <w:t xml:space="preserve"> or approved by the Library Director. All library staff over the age of 18 may then use accounts</w:t>
      </w:r>
      <w:r w:rsidRPr="009B2C69">
        <w:rPr>
          <w:rFonts w:ascii="Times New Roman" w:eastAsia="Times New Roman" w:hAnsi="Times New Roman" w:cs="Times New Roman"/>
          <w:sz w:val="24"/>
          <w:szCs w:val="24"/>
        </w:rPr>
        <w:t xml:space="preserve"> on behalf of </w:t>
      </w:r>
      <w:r>
        <w:rPr>
          <w:rFonts w:ascii="Times New Roman" w:eastAsia="Times New Roman" w:hAnsi="Times New Roman" w:cs="Times New Roman"/>
          <w:sz w:val="24"/>
          <w:szCs w:val="24"/>
        </w:rPr>
        <w:t>library marketing and engagement</w:t>
      </w:r>
      <w:r w:rsidRPr="009B2C69">
        <w:rPr>
          <w:rFonts w:ascii="Times New Roman" w:eastAsia="Times New Roman" w:hAnsi="Times New Roman" w:cs="Times New Roman"/>
          <w:sz w:val="24"/>
          <w:szCs w:val="24"/>
        </w:rPr>
        <w:t xml:space="preserve"> belong solely to the library.</w:t>
      </w:r>
      <w:r>
        <w:rPr>
          <w:rFonts w:ascii="Times New Roman" w:eastAsia="Times New Roman" w:hAnsi="Times New Roman" w:cs="Times New Roman"/>
          <w:sz w:val="24"/>
          <w:szCs w:val="24"/>
        </w:rPr>
        <w:t xml:space="preserve"> </w:t>
      </w:r>
    </w:p>
    <w:p w14:paraId="11435C89" w14:textId="352A7E36" w:rsidR="007E757C" w:rsidRPr="009B2C69" w:rsidRDefault="003904A4" w:rsidP="007E75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of Social Media platforms are ever evolving. The Library Director will make informed decisions on the inclusion of the library’s presence on any social media platform. Library Staff are representations of the library while on social media under Library-Owned accounts.</w:t>
      </w:r>
    </w:p>
    <w:p w14:paraId="60419BB4" w14:textId="7BF52C12" w:rsidR="007E757C" w:rsidRPr="000212E8" w:rsidRDefault="007E757C" w:rsidP="000212E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212E8">
        <w:rPr>
          <w:rFonts w:ascii="Times New Roman" w:eastAsia="Times New Roman" w:hAnsi="Times New Roman" w:cs="Times New Roman"/>
          <w:b/>
          <w:bCs/>
          <w:sz w:val="24"/>
          <w:szCs w:val="24"/>
        </w:rPr>
        <w:t>Audience</w:t>
      </w:r>
    </w:p>
    <w:p w14:paraId="4FFF4179" w14:textId="16CEBAD0" w:rsidR="007E757C" w:rsidRPr="009B2C69" w:rsidRDefault="007E757C" w:rsidP="007E757C">
      <w:p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 xml:space="preserve">The library’s social media audience </w:t>
      </w:r>
      <w:r>
        <w:rPr>
          <w:rFonts w:ascii="Times New Roman" w:eastAsia="Times New Roman" w:hAnsi="Times New Roman" w:cs="Times New Roman"/>
          <w:sz w:val="24"/>
          <w:szCs w:val="24"/>
        </w:rPr>
        <w:t>is primarily current or former residents of the Cadott Community and Chippewa County. A wider audience may include fellow MORE Consortium libraries, staff, and patrons, and IFLS Library System staff.</w:t>
      </w:r>
    </w:p>
    <w:p w14:paraId="0E7FAD2E" w14:textId="35A7F1CD" w:rsidR="007E757C" w:rsidRPr="000212E8" w:rsidRDefault="007E757C" w:rsidP="000212E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212E8">
        <w:rPr>
          <w:rFonts w:ascii="Times New Roman" w:eastAsia="Times New Roman" w:hAnsi="Times New Roman" w:cs="Times New Roman"/>
          <w:b/>
          <w:bCs/>
          <w:sz w:val="24"/>
          <w:szCs w:val="24"/>
        </w:rPr>
        <w:t>Public Comment Guidelines</w:t>
      </w:r>
    </w:p>
    <w:p w14:paraId="533C26AB" w14:textId="068312AF" w:rsidR="00952702" w:rsidRPr="00952702" w:rsidRDefault="00952702" w:rsidP="009527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commentary or messages</w:t>
      </w:r>
      <w:r w:rsidRPr="00952702">
        <w:rPr>
          <w:rFonts w:ascii="Times New Roman" w:eastAsia="Times New Roman" w:hAnsi="Times New Roman" w:cs="Times New Roman"/>
          <w:sz w:val="24"/>
          <w:szCs w:val="24"/>
        </w:rPr>
        <w:t xml:space="preserve"> to our social media accounts becomes part of the public record. By participating on the library’s social media pages, permission is given to reproduce, distribute, publish, display, edit, modify, delete, and otherwise use your submission for any library-related purpose, in any form, on any media.  </w:t>
      </w:r>
    </w:p>
    <w:p w14:paraId="18F3EC2B" w14:textId="6B7406AF" w:rsidR="000212E8" w:rsidRDefault="007E757C" w:rsidP="007E757C">
      <w:p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 xml:space="preserve">The library </w:t>
      </w:r>
      <w:r w:rsidR="00952702">
        <w:rPr>
          <w:rFonts w:ascii="Times New Roman" w:eastAsia="Times New Roman" w:hAnsi="Times New Roman" w:cs="Times New Roman"/>
          <w:sz w:val="24"/>
          <w:szCs w:val="24"/>
        </w:rPr>
        <w:t>services a population of nearly 3000 individuals. The library does not condone bias against any individuals based on race, gender, sexual orientation, economic status, etc. Everyone is welcome at the library and to communicate via the library’s online social media presence.</w:t>
      </w:r>
    </w:p>
    <w:p w14:paraId="12D6A34F" w14:textId="1FB81EB1" w:rsidR="007E757C" w:rsidRPr="009B2C69" w:rsidRDefault="00952702" w:rsidP="007E75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w:t>
      </w:r>
      <w:r w:rsidR="007E757C" w:rsidRPr="009B2C69">
        <w:rPr>
          <w:rFonts w:ascii="Times New Roman" w:eastAsia="Times New Roman" w:hAnsi="Times New Roman" w:cs="Times New Roman"/>
          <w:sz w:val="24"/>
          <w:szCs w:val="24"/>
        </w:rPr>
        <w:t>he library reserves the right to review, screen, edit</w:t>
      </w:r>
      <w:r w:rsidR="007E757C">
        <w:rPr>
          <w:rFonts w:ascii="Times New Roman" w:eastAsia="Times New Roman" w:hAnsi="Times New Roman" w:cs="Times New Roman"/>
          <w:sz w:val="24"/>
          <w:szCs w:val="24"/>
        </w:rPr>
        <w:t>,</w:t>
      </w:r>
      <w:r w:rsidR="007E757C" w:rsidRPr="009B2C69">
        <w:rPr>
          <w:rFonts w:ascii="Times New Roman" w:eastAsia="Times New Roman" w:hAnsi="Times New Roman" w:cs="Times New Roman"/>
          <w:sz w:val="24"/>
          <w:szCs w:val="24"/>
        </w:rPr>
        <w:t xml:space="preserve"> and delete comments, to ensure that comments are pertinent to the library’s purpose and mission, in accordance with the guidelines below.</w:t>
      </w:r>
    </w:p>
    <w:p w14:paraId="775EF59C" w14:textId="77777777" w:rsidR="007E757C" w:rsidRPr="009B2C69" w:rsidRDefault="007E757C" w:rsidP="00021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Post comments that are substantially off topic or unrelated to the original post.</w:t>
      </w:r>
    </w:p>
    <w:p w14:paraId="1101506B" w14:textId="3985330C" w:rsidR="007E757C" w:rsidRPr="009B2C69" w:rsidRDefault="007E757C" w:rsidP="00021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lastRenderedPageBreak/>
        <w:t xml:space="preserve">Use defaming, demeaning, vulgar, offensive, </w:t>
      </w:r>
      <w:r w:rsidRPr="009B2C69">
        <w:rPr>
          <w:rFonts w:ascii="Times New Roman" w:eastAsia="Times New Roman" w:hAnsi="Times New Roman" w:cs="Times New Roman"/>
          <w:sz w:val="24"/>
          <w:szCs w:val="24"/>
        </w:rPr>
        <w:t>threatening,</w:t>
      </w:r>
      <w:r w:rsidRPr="009B2C69">
        <w:rPr>
          <w:rFonts w:ascii="Times New Roman" w:eastAsia="Times New Roman" w:hAnsi="Times New Roman" w:cs="Times New Roman"/>
          <w:sz w:val="24"/>
          <w:szCs w:val="24"/>
        </w:rPr>
        <w:t xml:space="preserve"> or harassing language or images.</w:t>
      </w:r>
    </w:p>
    <w:p w14:paraId="7A76DE54" w14:textId="28DB8D07" w:rsidR="007E757C" w:rsidRPr="009B2C69" w:rsidRDefault="007E757C" w:rsidP="00021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 xml:space="preserve">Advertise, </w:t>
      </w:r>
      <w:r w:rsidRPr="009B2C69">
        <w:rPr>
          <w:rFonts w:ascii="Times New Roman" w:eastAsia="Times New Roman" w:hAnsi="Times New Roman" w:cs="Times New Roman"/>
          <w:sz w:val="24"/>
          <w:szCs w:val="24"/>
        </w:rPr>
        <w:t>promote,</w:t>
      </w:r>
      <w:r w:rsidRPr="009B2C69">
        <w:rPr>
          <w:rFonts w:ascii="Times New Roman" w:eastAsia="Times New Roman" w:hAnsi="Times New Roman" w:cs="Times New Roman"/>
          <w:sz w:val="24"/>
          <w:szCs w:val="24"/>
        </w:rPr>
        <w:t xml:space="preserve"> or solicit for any business, commercial </w:t>
      </w:r>
      <w:r w:rsidR="000212E8" w:rsidRPr="009B2C69">
        <w:rPr>
          <w:rFonts w:ascii="Times New Roman" w:eastAsia="Times New Roman" w:hAnsi="Times New Roman" w:cs="Times New Roman"/>
          <w:sz w:val="24"/>
          <w:szCs w:val="24"/>
        </w:rPr>
        <w:t>transaction,</w:t>
      </w:r>
      <w:r w:rsidRPr="009B2C69">
        <w:rPr>
          <w:rFonts w:ascii="Times New Roman" w:eastAsia="Times New Roman" w:hAnsi="Times New Roman" w:cs="Times New Roman"/>
          <w:sz w:val="24"/>
          <w:szCs w:val="24"/>
        </w:rPr>
        <w:t xml:space="preserve"> or non-government service.</w:t>
      </w:r>
    </w:p>
    <w:p w14:paraId="3D3C24F7" w14:textId="77777777" w:rsidR="007E757C" w:rsidRPr="009B2C69" w:rsidRDefault="007E757C" w:rsidP="00021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Impersonate or misrepresent someone else.</w:t>
      </w:r>
    </w:p>
    <w:p w14:paraId="4762F9A9" w14:textId="77777777" w:rsidR="007E757C" w:rsidRPr="009B2C69" w:rsidRDefault="007E757C" w:rsidP="00021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Post the same note more than once, or post obvious spam.</w:t>
      </w:r>
    </w:p>
    <w:p w14:paraId="3B10B1BF" w14:textId="77777777" w:rsidR="007E757C" w:rsidRPr="009B2C69" w:rsidRDefault="007E757C" w:rsidP="00021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Promote or oppose current ballot measures or persons seeking office unless directly related to a library program.</w:t>
      </w:r>
    </w:p>
    <w:p w14:paraId="0A7FAEB4" w14:textId="77777777" w:rsidR="007E757C" w:rsidRDefault="007E757C" w:rsidP="000212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Violate copyright of images, music, and video or published works without source credit or permission of the owner.</w:t>
      </w:r>
    </w:p>
    <w:p w14:paraId="0C9A9801" w14:textId="77777777" w:rsidR="000212E8" w:rsidRDefault="007E757C" w:rsidP="007E757C">
      <w:p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 xml:space="preserve">The library may occasionally refer to public comments made on social media. However, it will not collect, </w:t>
      </w:r>
      <w:proofErr w:type="gramStart"/>
      <w:r w:rsidRPr="009B2C69">
        <w:rPr>
          <w:rFonts w:ascii="Times New Roman" w:eastAsia="Times New Roman" w:hAnsi="Times New Roman" w:cs="Times New Roman"/>
          <w:sz w:val="24"/>
          <w:szCs w:val="24"/>
        </w:rPr>
        <w:t>sell</w:t>
      </w:r>
      <w:proofErr w:type="gramEnd"/>
      <w:r w:rsidRPr="009B2C69">
        <w:rPr>
          <w:rFonts w:ascii="Times New Roman" w:eastAsia="Times New Roman" w:hAnsi="Times New Roman" w:cs="Times New Roman"/>
          <w:sz w:val="24"/>
          <w:szCs w:val="24"/>
        </w:rPr>
        <w:t xml:space="preserve"> or knowingly transfer to any third party any personally identifiable information related to social media engagement with the library. Please be advised that every social media platform has its own privacy policies that should be carefully reviewed.  All contents of the library’s information technology and communications systems are the property of the library.</w:t>
      </w:r>
    </w:p>
    <w:p w14:paraId="692BD295" w14:textId="31A18BE2" w:rsidR="007E757C" w:rsidRPr="000212E8" w:rsidRDefault="007E757C" w:rsidP="000212E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212E8">
        <w:rPr>
          <w:rFonts w:ascii="Times New Roman" w:eastAsia="Times New Roman" w:hAnsi="Times New Roman" w:cs="Times New Roman"/>
          <w:b/>
          <w:bCs/>
          <w:sz w:val="24"/>
          <w:szCs w:val="24"/>
        </w:rPr>
        <w:t>Staff Responsibilities</w:t>
      </w:r>
    </w:p>
    <w:p w14:paraId="500FBD9A" w14:textId="631DEF09" w:rsidR="007E757C" w:rsidRPr="009B2C69" w:rsidRDefault="007E757C" w:rsidP="003904A4">
      <w:p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 xml:space="preserve">Staff administering social media accounts recognize that they are the digital face of the library. Posts on social media should be consistent with the library’s mission and values. Staff will interact with users on social media in a professional, </w:t>
      </w:r>
      <w:r w:rsidR="000212E8">
        <w:rPr>
          <w:rFonts w:ascii="Times New Roman" w:eastAsia="Times New Roman" w:hAnsi="Times New Roman" w:cs="Times New Roman"/>
          <w:sz w:val="24"/>
          <w:szCs w:val="24"/>
        </w:rPr>
        <w:t xml:space="preserve">diplomatic, and friendly manner, </w:t>
      </w:r>
      <w:r w:rsidRPr="009B2C69">
        <w:rPr>
          <w:rFonts w:ascii="Times New Roman" w:eastAsia="Times New Roman" w:hAnsi="Times New Roman" w:cs="Times New Roman"/>
          <w:sz w:val="24"/>
          <w:szCs w:val="24"/>
        </w:rPr>
        <w:t>as they would in the physical library.</w:t>
      </w:r>
      <w:r w:rsidR="003904A4">
        <w:rPr>
          <w:rFonts w:ascii="Times New Roman" w:eastAsia="Times New Roman" w:hAnsi="Times New Roman" w:cs="Times New Roman"/>
          <w:sz w:val="24"/>
          <w:szCs w:val="24"/>
        </w:rPr>
        <w:t xml:space="preserve"> </w:t>
      </w:r>
      <w:r w:rsidRPr="009B2C69">
        <w:rPr>
          <w:rFonts w:ascii="Times New Roman" w:eastAsia="Times New Roman" w:hAnsi="Times New Roman" w:cs="Times New Roman"/>
          <w:sz w:val="24"/>
          <w:szCs w:val="24"/>
        </w:rPr>
        <w:t>Staff</w:t>
      </w:r>
      <w:r w:rsidR="003904A4">
        <w:rPr>
          <w:rFonts w:ascii="Times New Roman" w:eastAsia="Times New Roman" w:hAnsi="Times New Roman" w:cs="Times New Roman"/>
          <w:sz w:val="24"/>
          <w:szCs w:val="24"/>
        </w:rPr>
        <w:t xml:space="preserve"> </w:t>
      </w:r>
      <w:r w:rsidRPr="009B2C69">
        <w:rPr>
          <w:rFonts w:ascii="Times New Roman" w:eastAsia="Times New Roman" w:hAnsi="Times New Roman" w:cs="Times New Roman"/>
          <w:sz w:val="24"/>
          <w:szCs w:val="24"/>
        </w:rPr>
        <w:t>should refrain from expressing their personal views when posting on the library’s behalf</w:t>
      </w:r>
      <w:r w:rsidR="000212E8">
        <w:rPr>
          <w:rFonts w:ascii="Times New Roman" w:eastAsia="Times New Roman" w:hAnsi="Times New Roman" w:cs="Times New Roman"/>
          <w:sz w:val="24"/>
          <w:szCs w:val="24"/>
        </w:rPr>
        <w:t xml:space="preserve">. </w:t>
      </w:r>
    </w:p>
    <w:p w14:paraId="06E9AA45" w14:textId="0E68067D" w:rsidR="007E757C" w:rsidRPr="009B2C69" w:rsidRDefault="007E757C" w:rsidP="003904A4">
      <w:p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Negative comments on library posts will not be deleted unless they violate public comment guidelines.</w:t>
      </w:r>
    </w:p>
    <w:p w14:paraId="4D35CD11" w14:textId="77777777" w:rsidR="007E757C" w:rsidRPr="009B2C69" w:rsidRDefault="007E757C" w:rsidP="00952702">
      <w:pPr>
        <w:spacing w:before="100" w:beforeAutospacing="1" w:after="100" w:afterAutospacing="1" w:line="240" w:lineRule="auto"/>
        <w:ind w:firstLine="360"/>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 </w:t>
      </w:r>
      <w:r w:rsidRPr="009B2C69">
        <w:rPr>
          <w:rFonts w:ascii="Times New Roman" w:eastAsia="Times New Roman" w:hAnsi="Times New Roman" w:cs="Times New Roman"/>
          <w:b/>
          <w:bCs/>
          <w:sz w:val="24"/>
          <w:szCs w:val="24"/>
        </w:rPr>
        <w:t>Social Media Best Practices Guidelines and Strategies</w:t>
      </w:r>
    </w:p>
    <w:p w14:paraId="03B6AA40" w14:textId="4F00FA13" w:rsidR="007E757C" w:rsidRPr="009B2C69" w:rsidRDefault="007E757C" w:rsidP="003904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Library staff will be responsible for understanding and abiding by the policies of each social media platform they engage with.</w:t>
      </w:r>
    </w:p>
    <w:p w14:paraId="11AE03BD" w14:textId="5F923413" w:rsidR="007E757C" w:rsidRPr="009B2C69" w:rsidRDefault="007E757C" w:rsidP="007E757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2C69">
        <w:rPr>
          <w:rFonts w:ascii="Times New Roman" w:eastAsia="Times New Roman" w:hAnsi="Times New Roman" w:cs="Times New Roman"/>
          <w:sz w:val="24"/>
          <w:szCs w:val="24"/>
        </w:rPr>
        <w:t xml:space="preserve">If staff </w:t>
      </w:r>
      <w:proofErr w:type="gramStart"/>
      <w:r w:rsidRPr="009B2C69">
        <w:rPr>
          <w:rFonts w:ascii="Times New Roman" w:eastAsia="Times New Roman" w:hAnsi="Times New Roman" w:cs="Times New Roman"/>
          <w:sz w:val="24"/>
          <w:szCs w:val="24"/>
        </w:rPr>
        <w:t>is</w:t>
      </w:r>
      <w:proofErr w:type="gramEnd"/>
      <w:r w:rsidRPr="009B2C69">
        <w:rPr>
          <w:rFonts w:ascii="Times New Roman" w:eastAsia="Times New Roman" w:hAnsi="Times New Roman" w:cs="Times New Roman"/>
          <w:sz w:val="24"/>
          <w:szCs w:val="24"/>
        </w:rPr>
        <w:t xml:space="preserve"> unclear how to respond to a comment, </w:t>
      </w:r>
      <w:r w:rsidR="003904A4">
        <w:rPr>
          <w:rFonts w:ascii="Times New Roman" w:eastAsia="Times New Roman" w:hAnsi="Times New Roman" w:cs="Times New Roman"/>
          <w:sz w:val="24"/>
          <w:szCs w:val="24"/>
        </w:rPr>
        <w:t>they should refer the comment to the library director.</w:t>
      </w:r>
    </w:p>
    <w:p w14:paraId="5BD21CC3" w14:textId="7D074228" w:rsidR="007E757C" w:rsidRPr="009B2C69" w:rsidRDefault="003904A4" w:rsidP="007E757C">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requiring response</w:t>
      </w:r>
      <w:r w:rsidR="007E757C" w:rsidRPr="009B2C69">
        <w:rPr>
          <w:rFonts w:ascii="Times New Roman" w:eastAsia="Times New Roman" w:hAnsi="Times New Roman" w:cs="Times New Roman"/>
          <w:sz w:val="24"/>
          <w:szCs w:val="24"/>
        </w:rPr>
        <w:t xml:space="preserve"> should be </w:t>
      </w:r>
      <w:r w:rsidRPr="009B2C69">
        <w:rPr>
          <w:rFonts w:ascii="Times New Roman" w:eastAsia="Times New Roman" w:hAnsi="Times New Roman" w:cs="Times New Roman"/>
          <w:sz w:val="24"/>
          <w:szCs w:val="24"/>
        </w:rPr>
        <w:t>replied</w:t>
      </w:r>
      <w:r w:rsidR="007E757C" w:rsidRPr="009B2C69">
        <w:rPr>
          <w:rFonts w:ascii="Times New Roman" w:eastAsia="Times New Roman" w:hAnsi="Times New Roman" w:cs="Times New Roman"/>
          <w:sz w:val="24"/>
          <w:szCs w:val="24"/>
        </w:rPr>
        <w:t xml:space="preserve"> to in a timely manner. For social media, within hours if possible or at the latest by the end of the next workday.</w:t>
      </w:r>
    </w:p>
    <w:p w14:paraId="2D25D3E0" w14:textId="77777777" w:rsidR="003904A4" w:rsidRPr="003904A4" w:rsidRDefault="007E757C" w:rsidP="003904A4">
      <w:pPr>
        <w:numPr>
          <w:ilvl w:val="0"/>
          <w:numId w:val="3"/>
        </w:numPr>
        <w:spacing w:before="100" w:beforeAutospacing="1" w:after="100" w:afterAutospacing="1" w:line="240" w:lineRule="auto"/>
      </w:pPr>
      <w:r w:rsidRPr="009B2C69">
        <w:rPr>
          <w:rFonts w:ascii="Times New Roman" w:eastAsia="Times New Roman" w:hAnsi="Times New Roman" w:cs="Times New Roman"/>
          <w:sz w:val="24"/>
          <w:szCs w:val="24"/>
        </w:rPr>
        <w:t>The library uses social media to promote its programs</w:t>
      </w:r>
      <w:r w:rsidR="003904A4">
        <w:rPr>
          <w:rFonts w:ascii="Times New Roman" w:eastAsia="Times New Roman" w:hAnsi="Times New Roman" w:cs="Times New Roman"/>
          <w:sz w:val="24"/>
          <w:szCs w:val="24"/>
        </w:rPr>
        <w:t xml:space="preserve">, </w:t>
      </w:r>
      <w:r w:rsidRPr="009B2C69">
        <w:rPr>
          <w:rFonts w:ascii="Times New Roman" w:eastAsia="Times New Roman" w:hAnsi="Times New Roman" w:cs="Times New Roman"/>
          <w:sz w:val="24"/>
          <w:szCs w:val="24"/>
        </w:rPr>
        <w:t>services</w:t>
      </w:r>
      <w:r w:rsidR="003904A4">
        <w:rPr>
          <w:rFonts w:ascii="Times New Roman" w:eastAsia="Times New Roman" w:hAnsi="Times New Roman" w:cs="Times New Roman"/>
          <w:sz w:val="24"/>
          <w:szCs w:val="24"/>
        </w:rPr>
        <w:t>,</w:t>
      </w:r>
      <w:r w:rsidRPr="009B2C69">
        <w:rPr>
          <w:rFonts w:ascii="Times New Roman" w:eastAsia="Times New Roman" w:hAnsi="Times New Roman" w:cs="Times New Roman"/>
          <w:sz w:val="24"/>
          <w:szCs w:val="24"/>
        </w:rPr>
        <w:t xml:space="preserve"> and </w:t>
      </w:r>
      <w:r w:rsidR="003904A4">
        <w:rPr>
          <w:rFonts w:ascii="Times New Roman" w:eastAsia="Times New Roman" w:hAnsi="Times New Roman" w:cs="Times New Roman"/>
          <w:sz w:val="24"/>
          <w:szCs w:val="24"/>
        </w:rPr>
        <w:t xml:space="preserve">to </w:t>
      </w:r>
      <w:r w:rsidRPr="009B2C69">
        <w:rPr>
          <w:rFonts w:ascii="Times New Roman" w:eastAsia="Times New Roman" w:hAnsi="Times New Roman" w:cs="Times New Roman"/>
          <w:sz w:val="24"/>
          <w:szCs w:val="24"/>
        </w:rPr>
        <w:t xml:space="preserve">engage with the community.  Posts from library accounts relate back to its mission, </w:t>
      </w:r>
      <w:r w:rsidR="003904A4" w:rsidRPr="009B2C69">
        <w:rPr>
          <w:rFonts w:ascii="Times New Roman" w:eastAsia="Times New Roman" w:hAnsi="Times New Roman" w:cs="Times New Roman"/>
          <w:sz w:val="24"/>
          <w:szCs w:val="24"/>
        </w:rPr>
        <w:t>programs,</w:t>
      </w:r>
      <w:r w:rsidRPr="009B2C69">
        <w:rPr>
          <w:rFonts w:ascii="Times New Roman" w:eastAsia="Times New Roman" w:hAnsi="Times New Roman" w:cs="Times New Roman"/>
          <w:sz w:val="24"/>
          <w:szCs w:val="24"/>
        </w:rPr>
        <w:t xml:space="preserve"> and services.  Posts can recognize community partners</w:t>
      </w:r>
      <w:r w:rsidR="003904A4">
        <w:rPr>
          <w:rFonts w:ascii="Times New Roman" w:eastAsia="Times New Roman" w:hAnsi="Times New Roman" w:cs="Times New Roman"/>
          <w:sz w:val="24"/>
          <w:szCs w:val="24"/>
        </w:rPr>
        <w:t xml:space="preserve">, collaboration, or pertinent and timely information about matters in the community. </w:t>
      </w:r>
    </w:p>
    <w:p w14:paraId="2670F1A7" w14:textId="77777777" w:rsidR="003904A4" w:rsidRPr="003904A4" w:rsidRDefault="003904A4" w:rsidP="003904A4">
      <w:pPr>
        <w:spacing w:before="100" w:beforeAutospacing="1" w:after="100" w:afterAutospacing="1" w:line="240" w:lineRule="auto"/>
        <w:ind w:left="720"/>
      </w:pPr>
    </w:p>
    <w:p w14:paraId="630FCBAE" w14:textId="1F3DF1C6" w:rsidR="006F3E58" w:rsidRDefault="003904A4" w:rsidP="003904A4">
      <w:pPr>
        <w:spacing w:before="100" w:beforeAutospacing="1" w:after="100" w:afterAutospacing="1" w:line="240" w:lineRule="auto"/>
        <w:ind w:left="360"/>
      </w:pPr>
      <w:r>
        <w:rPr>
          <w:rFonts w:ascii="Times New Roman" w:eastAsia="Times New Roman" w:hAnsi="Times New Roman" w:cs="Times New Roman"/>
          <w:i/>
          <w:iCs/>
          <w:sz w:val="24"/>
          <w:szCs w:val="24"/>
        </w:rPr>
        <w:t>Adopted: 2024</w:t>
      </w:r>
    </w:p>
    <w:sectPr w:rsidR="006F3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750"/>
    <w:multiLevelType w:val="multilevel"/>
    <w:tmpl w:val="47084E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87DBD"/>
    <w:multiLevelType w:val="hybridMultilevel"/>
    <w:tmpl w:val="EC3C670A"/>
    <w:lvl w:ilvl="0" w:tplc="8426420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D28B7"/>
    <w:multiLevelType w:val="multilevel"/>
    <w:tmpl w:val="490A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31A6D"/>
    <w:multiLevelType w:val="hybridMultilevel"/>
    <w:tmpl w:val="881C2850"/>
    <w:lvl w:ilvl="0" w:tplc="3362B1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D26C8"/>
    <w:multiLevelType w:val="multilevel"/>
    <w:tmpl w:val="E72E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796179">
    <w:abstractNumId w:val="0"/>
  </w:num>
  <w:num w:numId="2" w16cid:durableId="562720930">
    <w:abstractNumId w:val="2"/>
  </w:num>
  <w:num w:numId="3" w16cid:durableId="367686608">
    <w:abstractNumId w:val="4"/>
  </w:num>
  <w:num w:numId="4" w16cid:durableId="1506633238">
    <w:abstractNumId w:val="3"/>
  </w:num>
  <w:num w:numId="5" w16cid:durableId="339355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7C"/>
    <w:rsid w:val="000212E8"/>
    <w:rsid w:val="003904A4"/>
    <w:rsid w:val="006F3E58"/>
    <w:rsid w:val="007E757C"/>
    <w:rsid w:val="0095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9CAD"/>
  <w15:chartTrackingRefBased/>
  <w15:docId w15:val="{D20F721C-A614-495A-B194-CA281303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Johnson</dc:creator>
  <cp:keywords/>
  <dc:description/>
  <cp:lastModifiedBy>Samantha Johnson</cp:lastModifiedBy>
  <cp:revision>1</cp:revision>
  <dcterms:created xsi:type="dcterms:W3CDTF">2023-12-20T18:59:00Z</dcterms:created>
  <dcterms:modified xsi:type="dcterms:W3CDTF">2023-12-20T19:45:00Z</dcterms:modified>
</cp:coreProperties>
</file>