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50" w:rsidRDefault="001B01ED" w:rsidP="00972E2F">
      <w:pPr>
        <w:pBdr>
          <w:top w:val="single" w:sz="4" w:space="1" w:color="auto"/>
          <w:left w:val="single" w:sz="4" w:space="4" w:color="auto"/>
          <w:bottom w:val="single" w:sz="4" w:space="0" w:color="auto"/>
          <w:right w:val="single" w:sz="4" w:space="4" w:color="auto"/>
        </w:pBdr>
        <w:jc w:val="center"/>
        <w:rPr>
          <w:sz w:val="28"/>
          <w:szCs w:val="28"/>
        </w:rPr>
      </w:pPr>
      <w:r w:rsidRPr="001B01ED">
        <w:rPr>
          <w:sz w:val="28"/>
          <w:szCs w:val="28"/>
        </w:rPr>
        <w:t>Cadott Libra</w:t>
      </w:r>
      <w:r w:rsidR="002604F5">
        <w:rPr>
          <w:sz w:val="28"/>
          <w:szCs w:val="28"/>
        </w:rPr>
        <w:t>ry Board of Trustees-</w:t>
      </w:r>
      <w:r w:rsidR="006334D2">
        <w:rPr>
          <w:sz w:val="28"/>
          <w:szCs w:val="28"/>
        </w:rPr>
        <w:t xml:space="preserve">October 11, 2021 </w:t>
      </w:r>
      <w:r w:rsidR="008023AB">
        <w:rPr>
          <w:sz w:val="28"/>
          <w:szCs w:val="28"/>
        </w:rPr>
        <w:t>Regular Meeting</w:t>
      </w:r>
    </w:p>
    <w:p w:rsidR="000C5D12" w:rsidRPr="0098048A" w:rsidRDefault="00236076">
      <w:r w:rsidRPr="0098048A">
        <w:rPr>
          <w:i/>
        </w:rPr>
        <w:t>Opening</w:t>
      </w:r>
      <w:r w:rsidRPr="0098048A">
        <w:t xml:space="preserve">: </w:t>
      </w:r>
      <w:r w:rsidR="00571F5B" w:rsidRPr="0098048A">
        <w:t>The meeting was called to order</w:t>
      </w:r>
      <w:r w:rsidR="00890A64" w:rsidRPr="0098048A">
        <w:t xml:space="preserve"> at 4:3</w:t>
      </w:r>
      <w:r w:rsidR="009402E9" w:rsidRPr="0098048A">
        <w:t>0</w:t>
      </w:r>
      <w:r w:rsidR="000C5D12" w:rsidRPr="0098048A">
        <w:t xml:space="preserve"> pm</w:t>
      </w:r>
      <w:r w:rsidR="00A07EA8" w:rsidRPr="0098048A">
        <w:t xml:space="preserve"> </w:t>
      </w:r>
      <w:r w:rsidR="00173E6A" w:rsidRPr="0098048A">
        <w:t>by President</w:t>
      </w:r>
      <w:r w:rsidR="00A07EA8" w:rsidRPr="0098048A">
        <w:t xml:space="preserve"> </w:t>
      </w:r>
      <w:r w:rsidR="00173E6A" w:rsidRPr="0098048A">
        <w:t>Kaste.</w:t>
      </w:r>
    </w:p>
    <w:p w:rsidR="002069F1" w:rsidRPr="0098048A" w:rsidRDefault="001B01ED">
      <w:r w:rsidRPr="0098048A">
        <w:rPr>
          <w:i/>
        </w:rPr>
        <w:t>Roll call</w:t>
      </w:r>
      <w:r w:rsidR="00236076" w:rsidRPr="0098048A">
        <w:rPr>
          <w:i/>
        </w:rPr>
        <w:t>/</w:t>
      </w:r>
      <w:r w:rsidR="00681C3F" w:rsidRPr="0098048A">
        <w:rPr>
          <w:i/>
        </w:rPr>
        <w:t>Establish Quorum/</w:t>
      </w:r>
      <w:r w:rsidR="00236076" w:rsidRPr="0098048A">
        <w:rPr>
          <w:i/>
        </w:rPr>
        <w:t>Compliance of Open Meeting Law</w:t>
      </w:r>
      <w:r w:rsidRPr="0098048A">
        <w:t xml:space="preserve">: </w:t>
      </w:r>
      <w:r w:rsidR="002604F5" w:rsidRPr="0098048A">
        <w:t xml:space="preserve">Board members </w:t>
      </w:r>
      <w:r w:rsidR="00E2167B" w:rsidRPr="0098048A">
        <w:t xml:space="preserve">present included </w:t>
      </w:r>
      <w:r w:rsidR="00173E6A" w:rsidRPr="0098048A">
        <w:t>Kaste,</w:t>
      </w:r>
      <w:r w:rsidR="006334D2">
        <w:t xml:space="preserve"> Kotek,</w:t>
      </w:r>
      <w:r w:rsidR="00173E6A" w:rsidRPr="0098048A">
        <w:t xml:space="preserve"> </w:t>
      </w:r>
      <w:r w:rsidR="00E2167B" w:rsidRPr="0098048A">
        <w:t xml:space="preserve">Mackie and </w:t>
      </w:r>
      <w:r w:rsidR="00F8061A" w:rsidRPr="0098048A">
        <w:t>Hager</w:t>
      </w:r>
      <w:r w:rsidR="00A07EA8" w:rsidRPr="0098048A">
        <w:t>.</w:t>
      </w:r>
      <w:r w:rsidR="00F8061A" w:rsidRPr="0098048A">
        <w:t xml:space="preserve"> </w:t>
      </w:r>
      <w:r w:rsidR="006334D2">
        <w:t xml:space="preserve">Weiland was absent. </w:t>
      </w:r>
      <w:r w:rsidR="00E9315C" w:rsidRPr="0098048A">
        <w:t xml:space="preserve">Quorum </w:t>
      </w:r>
      <w:r w:rsidR="00F8061A" w:rsidRPr="0098048A">
        <w:t>was e</w:t>
      </w:r>
      <w:r w:rsidR="00681C3F" w:rsidRPr="0098048A">
        <w:t>stablished.</w:t>
      </w:r>
      <w:r w:rsidRPr="0098048A">
        <w:t xml:space="preserve"> We are in compliance of Open Meeting Law.</w:t>
      </w:r>
      <w:r w:rsidR="00C05D7F" w:rsidRPr="0098048A">
        <w:t xml:space="preserve"> </w:t>
      </w:r>
      <w:r w:rsidR="002604F5" w:rsidRPr="0098048A">
        <w:t>Also present</w:t>
      </w:r>
      <w:r w:rsidR="005B51A2" w:rsidRPr="0098048A">
        <w:t xml:space="preserve"> was</w:t>
      </w:r>
      <w:r w:rsidR="00E04A24" w:rsidRPr="0098048A">
        <w:t xml:space="preserve"> </w:t>
      </w:r>
      <w:r w:rsidR="002069F1" w:rsidRPr="0098048A">
        <w:t xml:space="preserve">Library Director Samma Johnson. </w:t>
      </w:r>
    </w:p>
    <w:p w:rsidR="001B01ED" w:rsidRPr="0098048A" w:rsidRDefault="00AC004B">
      <w:r w:rsidRPr="0098048A">
        <w:rPr>
          <w:i/>
        </w:rPr>
        <w:t>Approval of Agenda</w:t>
      </w:r>
      <w:r w:rsidRPr="0098048A">
        <w:t>: Motion</w:t>
      </w:r>
      <w:r w:rsidR="000A4D78">
        <w:t xml:space="preserve"> was</w:t>
      </w:r>
      <w:r w:rsidRPr="0098048A">
        <w:t xml:space="preserve"> made </w:t>
      </w:r>
      <w:r w:rsidR="0042451D">
        <w:t>by Kotek</w:t>
      </w:r>
      <w:r w:rsidR="009402E9" w:rsidRPr="0098048A">
        <w:t>/Mackie</w:t>
      </w:r>
      <w:r w:rsidR="00972E2F" w:rsidRPr="0098048A">
        <w:t xml:space="preserve"> to</w:t>
      </w:r>
      <w:r w:rsidRPr="0098048A">
        <w:t xml:space="preserve"> approve </w:t>
      </w:r>
      <w:r w:rsidR="007D03F1" w:rsidRPr="0098048A">
        <w:t xml:space="preserve">tonight’s </w:t>
      </w:r>
      <w:r w:rsidRPr="0098048A">
        <w:t xml:space="preserve">agenda. </w:t>
      </w:r>
      <w:r w:rsidR="00815AC1" w:rsidRPr="0098048A">
        <w:t>Motion c</w:t>
      </w:r>
      <w:r w:rsidRPr="0098048A">
        <w:t>arried.</w:t>
      </w:r>
    </w:p>
    <w:p w:rsidR="0070294A" w:rsidRDefault="00AC004B" w:rsidP="00663092">
      <w:r w:rsidRPr="0098048A">
        <w:rPr>
          <w:i/>
        </w:rPr>
        <w:t xml:space="preserve">Minutes </w:t>
      </w:r>
      <w:r w:rsidR="00E2167B" w:rsidRPr="0098048A">
        <w:rPr>
          <w:i/>
        </w:rPr>
        <w:t xml:space="preserve">of </w:t>
      </w:r>
      <w:r w:rsidR="0042451D">
        <w:rPr>
          <w:i/>
        </w:rPr>
        <w:t xml:space="preserve">September 13 </w:t>
      </w:r>
      <w:r w:rsidR="00015685" w:rsidRPr="0098048A">
        <w:rPr>
          <w:i/>
        </w:rPr>
        <w:t>Regular</w:t>
      </w:r>
      <w:r w:rsidR="001D5932">
        <w:rPr>
          <w:i/>
        </w:rPr>
        <w:t xml:space="preserve"> Meeting</w:t>
      </w:r>
      <w:r w:rsidR="009402E9" w:rsidRPr="0098048A">
        <w:rPr>
          <w:i/>
        </w:rPr>
        <w:t xml:space="preserve"> </w:t>
      </w:r>
      <w:r w:rsidRPr="0098048A">
        <w:t xml:space="preserve">were read. </w:t>
      </w:r>
      <w:r w:rsidR="00EA029F" w:rsidRPr="0098048A">
        <w:t xml:space="preserve">Motion was made by </w:t>
      </w:r>
      <w:r w:rsidR="0042451D">
        <w:t>Kaste/Hager</w:t>
      </w:r>
      <w:r w:rsidR="00485030" w:rsidRPr="0098048A">
        <w:t xml:space="preserve"> </w:t>
      </w:r>
      <w:r w:rsidR="00EA029F" w:rsidRPr="0098048A">
        <w:t xml:space="preserve">to approve </w:t>
      </w:r>
      <w:r w:rsidR="00A07EA8" w:rsidRPr="0098048A">
        <w:t>the minutes as read. Motion carried.</w:t>
      </w:r>
    </w:p>
    <w:p w:rsidR="0042451D" w:rsidRPr="0098048A" w:rsidRDefault="0042451D" w:rsidP="00663092">
      <w:r w:rsidRPr="00902CA2">
        <w:rPr>
          <w:i/>
        </w:rPr>
        <w:t xml:space="preserve">Minutes of </w:t>
      </w:r>
      <w:r w:rsidR="00A17E95" w:rsidRPr="00902CA2">
        <w:rPr>
          <w:i/>
        </w:rPr>
        <w:t>September</w:t>
      </w:r>
      <w:r w:rsidRPr="00902CA2">
        <w:rPr>
          <w:i/>
        </w:rPr>
        <w:t xml:space="preserve"> 27 Special Meeting</w:t>
      </w:r>
      <w:r>
        <w:t xml:space="preserve"> were read and </w:t>
      </w:r>
      <w:r w:rsidR="00902CA2">
        <w:t>wording was changed</w:t>
      </w:r>
      <w:r w:rsidR="00464E11">
        <w:t xml:space="preserve"> for clarification</w:t>
      </w:r>
      <w:r w:rsidR="00902CA2">
        <w:t xml:space="preserve"> within the 2022 Budget section. A motion was made to approve the amended minutes by Kotek/Kaste and the motion carried.</w:t>
      </w:r>
    </w:p>
    <w:p w:rsidR="00A05049" w:rsidRPr="0098048A" w:rsidRDefault="00972E2F" w:rsidP="001A58C4">
      <w:pPr>
        <w:rPr>
          <w:i/>
        </w:rPr>
      </w:pPr>
      <w:r w:rsidRPr="0098048A">
        <w:rPr>
          <w:i/>
        </w:rPr>
        <w:t xml:space="preserve">Discuss/Approve </w:t>
      </w:r>
      <w:r w:rsidR="00A05049" w:rsidRPr="0098048A">
        <w:rPr>
          <w:i/>
        </w:rPr>
        <w:t xml:space="preserve">Bills Paid in </w:t>
      </w:r>
      <w:r w:rsidR="00902CA2">
        <w:rPr>
          <w:i/>
        </w:rPr>
        <w:t>September</w:t>
      </w:r>
      <w:r w:rsidR="00B31F0E" w:rsidRPr="0098048A">
        <w:rPr>
          <w:i/>
        </w:rPr>
        <w:t xml:space="preserve"> </w:t>
      </w:r>
      <w:r w:rsidR="00A05049" w:rsidRPr="0098048A">
        <w:rPr>
          <w:i/>
        </w:rPr>
        <w:t xml:space="preserve">were presented. </w:t>
      </w:r>
      <w:r w:rsidR="009402E9" w:rsidRPr="0098048A">
        <w:t xml:space="preserve">Motion was made by </w:t>
      </w:r>
      <w:r w:rsidR="00902CA2">
        <w:t>Kotek/</w:t>
      </w:r>
      <w:r w:rsidR="009402E9" w:rsidRPr="0098048A">
        <w:t xml:space="preserve">Hager to approve </w:t>
      </w:r>
      <w:r w:rsidR="00902CA2">
        <w:t>September bill payment. Motion carried.</w:t>
      </w:r>
    </w:p>
    <w:p w:rsidR="005C09A3" w:rsidRPr="0098048A" w:rsidRDefault="00AC004B" w:rsidP="001A58C4">
      <w:r w:rsidRPr="0098048A">
        <w:rPr>
          <w:i/>
        </w:rPr>
        <w:t>Director’s Report</w:t>
      </w:r>
      <w:r w:rsidR="006574D2" w:rsidRPr="0098048A">
        <w:t xml:space="preserve"> </w:t>
      </w:r>
      <w:r w:rsidR="00BA4E97" w:rsidRPr="0098048A">
        <w:rPr>
          <w:i/>
        </w:rPr>
        <w:t>Highlights</w:t>
      </w:r>
      <w:r w:rsidR="00BA4E97" w:rsidRPr="0098048A">
        <w:t>:</w:t>
      </w:r>
      <w:r w:rsidR="00151DF0" w:rsidRPr="0098048A">
        <w:t xml:space="preserve"> </w:t>
      </w:r>
      <w:r w:rsidR="00A17E95">
        <w:t xml:space="preserve">Last month had some staffing issues due to an illness, so Samma will be shaving off some future hours to compensate for the extra hours worked and there were not any extra programs or events last month either. </w:t>
      </w:r>
      <w:r w:rsidR="001319F4">
        <w:t xml:space="preserve">This next month will include some virtual NaNoWriMo events and reading Edgar Allen Poe short stories. </w:t>
      </w:r>
      <w:r w:rsidR="003C4304">
        <w:t>Fewer than</w:t>
      </w:r>
      <w:r w:rsidR="001319F4">
        <w:t xml:space="preserve"> 10 people were in attendance at the October 7 community discussion. We still have some related grant money to spe</w:t>
      </w:r>
      <w:r w:rsidR="003C4304">
        <w:t xml:space="preserve">nd </w:t>
      </w:r>
      <w:r w:rsidR="001319F4">
        <w:t>which will most likely go for materials on fundraising and grant writing. Speaking of grants, our Friends of the Library was awarded a $3,000 grant from the Green Bay Packer Foundation. Samma will be attending a luncheon event on November 2</w:t>
      </w:r>
      <w:r w:rsidR="001319F4" w:rsidRPr="001319F4">
        <w:rPr>
          <w:vertAlign w:val="superscript"/>
        </w:rPr>
        <w:t>nd</w:t>
      </w:r>
      <w:r w:rsidR="001319F4">
        <w:t xml:space="preserve"> in Green Bay connected to this grant. Plans are to place sports equipment in Riverside Park as w</w:t>
      </w:r>
      <w:r w:rsidR="003C4304">
        <w:t>ell as to add</w:t>
      </w:r>
      <w:r w:rsidR="001319F4">
        <w:t xml:space="preserve"> circulating sports kits to our collection. Our county COVID rating is still at severe. We are averaging about 20/25 patrons a day. Large groups have not been a concern. </w:t>
      </w:r>
      <w:bookmarkStart w:id="0" w:name="_GoBack"/>
      <w:bookmarkEnd w:id="0"/>
    </w:p>
    <w:p w:rsidR="009B048C" w:rsidRPr="00DB6B1E" w:rsidRDefault="00DB6B1E" w:rsidP="001A58C4">
      <w:r>
        <w:rPr>
          <w:i/>
        </w:rPr>
        <w:t xml:space="preserve">Budget Update </w:t>
      </w:r>
      <w:r w:rsidRPr="00DB6B1E">
        <w:t xml:space="preserve">After some discussion, the board decided that we wanted to accomplish pay increase decisions at this meeting with future budget discussion at the next meeting. A motion was made by Mackie/Kotek to increase pay to the equitable study levels of $17.50/hour for our director Johnson and to $9.00/hour for our student worker Weiss and to give a 2% raise to our associate and our clerk, resulting in $14.68/hour for Siverling and $10.78/hour for Schwarz. This motion carried. </w:t>
      </w:r>
      <w:r>
        <w:t xml:space="preserve">The board is ready to roll with the 2022 Equitable Wages budget. There was some concern expressed regarding some adjustments in spending categories under that budget; however, it was decided such decisions should fall under our director’s domain. </w:t>
      </w:r>
      <w:r w:rsidR="00CD5294">
        <w:t xml:space="preserve">At this time the board hasn’t heard the village’s favorable or unfavorable decision to increase their library funding. We felt we had to make the aforementioned decisions </w:t>
      </w:r>
      <w:r w:rsidR="003F3EB4">
        <w:t xml:space="preserve">independent of their funding decision. </w:t>
      </w:r>
    </w:p>
    <w:p w:rsidR="00B55E63" w:rsidRPr="0098048A" w:rsidRDefault="003C4304" w:rsidP="001A58C4">
      <w:pPr>
        <w:rPr>
          <w:i/>
        </w:rPr>
      </w:pPr>
      <w:r>
        <w:rPr>
          <w:i/>
        </w:rPr>
        <w:t>Building</w:t>
      </w:r>
      <w:r w:rsidR="00800A8E">
        <w:rPr>
          <w:i/>
        </w:rPr>
        <w:t xml:space="preserve"> Committee </w:t>
      </w:r>
      <w:r w:rsidR="00800A8E" w:rsidRPr="00800A8E">
        <w:t xml:space="preserve">There </w:t>
      </w:r>
      <w:r w:rsidR="007606F5">
        <w:t>were</w:t>
      </w:r>
      <w:r w:rsidR="00800A8E" w:rsidRPr="00800A8E">
        <w:t xml:space="preserve"> no applications received at the October 7</w:t>
      </w:r>
      <w:r w:rsidR="00800A8E" w:rsidRPr="00800A8E">
        <w:rPr>
          <w:vertAlign w:val="superscript"/>
        </w:rPr>
        <w:t>th</w:t>
      </w:r>
      <w:r w:rsidR="00800A8E" w:rsidRPr="00800A8E">
        <w:t xml:space="preserve"> meeting. The board was reminded to look at the Google Document that President Kaste has put together regarding community organizational </w:t>
      </w:r>
      <w:r w:rsidR="00392BF1" w:rsidRPr="00800A8E">
        <w:t xml:space="preserve">meetings. </w:t>
      </w:r>
      <w:r w:rsidR="007606F5">
        <w:t xml:space="preserve">Samma is still working on providing us with a “talking points” sheet. We </w:t>
      </w:r>
      <w:r w:rsidR="00392BF1">
        <w:t xml:space="preserve">hope </w:t>
      </w:r>
      <w:r w:rsidR="00392BF1" w:rsidRPr="00800A8E">
        <w:t>to</w:t>
      </w:r>
      <w:r w:rsidR="00800A8E" w:rsidRPr="00800A8E">
        <w:t xml:space="preserve"> gain some committee </w:t>
      </w:r>
      <w:r w:rsidR="00392BF1">
        <w:t>members this way.</w:t>
      </w:r>
      <w:r w:rsidR="00800A8E" w:rsidRPr="00800A8E">
        <w:t xml:space="preserve"> Samma will draw up an agenda for a special meeting which we set for October 25</w:t>
      </w:r>
      <w:r w:rsidR="00800A8E" w:rsidRPr="00800A8E">
        <w:rPr>
          <w:vertAlign w:val="superscript"/>
        </w:rPr>
        <w:t>th</w:t>
      </w:r>
      <w:r w:rsidR="00800A8E" w:rsidRPr="00800A8E">
        <w:t xml:space="preserve"> to discuss building committee matters further.</w:t>
      </w:r>
      <w:r w:rsidR="00800A8E">
        <w:t xml:space="preserve"> </w:t>
      </w:r>
      <w:r w:rsidR="00471FA2" w:rsidRPr="0098048A">
        <w:t xml:space="preserve"> </w:t>
      </w:r>
    </w:p>
    <w:p w:rsidR="00CD598F" w:rsidRPr="0098048A" w:rsidRDefault="00800A8E" w:rsidP="001A58C4">
      <w:r>
        <w:rPr>
          <w:i/>
        </w:rPr>
        <w:t>Approve Cedar Corp Client Service Request Agreement.</w:t>
      </w:r>
      <w:r w:rsidR="00CD598F" w:rsidRPr="0098048A">
        <w:rPr>
          <w:i/>
        </w:rPr>
        <w:t xml:space="preserve"> </w:t>
      </w:r>
      <w:r w:rsidRPr="00800A8E">
        <w:t>A motion was made by Kotek/Kaste to approve this agreement. Motion carried</w:t>
      </w:r>
      <w:r>
        <w:rPr>
          <w:i/>
        </w:rPr>
        <w:t>.</w:t>
      </w:r>
    </w:p>
    <w:p w:rsidR="00800A8E" w:rsidRDefault="00800A8E" w:rsidP="00A86E9A">
      <w:pPr>
        <w:rPr>
          <w:i/>
        </w:rPr>
      </w:pPr>
      <w:r>
        <w:rPr>
          <w:i/>
        </w:rPr>
        <w:t xml:space="preserve">Public Comments. </w:t>
      </w:r>
      <w:r w:rsidRPr="00800A8E">
        <w:t>There were none.</w:t>
      </w:r>
    </w:p>
    <w:p w:rsidR="00C900DC" w:rsidRDefault="00800A8E" w:rsidP="00A86E9A">
      <w:pPr>
        <w:rPr>
          <w:i/>
          <w:sz w:val="24"/>
          <w:szCs w:val="24"/>
        </w:rPr>
      </w:pPr>
      <w:r>
        <w:rPr>
          <w:i/>
        </w:rPr>
        <w:t xml:space="preserve">Adjournment </w:t>
      </w:r>
      <w:r w:rsidRPr="00800A8E">
        <w:t>Motion was made by Mackie/Kaste to adjourn at 5:42 pm. Motion carried.</w:t>
      </w:r>
      <w:r w:rsidR="00AB4511">
        <w:rPr>
          <w:sz w:val="24"/>
          <w:szCs w:val="24"/>
        </w:rPr>
        <w:t xml:space="preserve"> </w:t>
      </w:r>
      <w:r w:rsidR="00F22C07">
        <w:rPr>
          <w:i/>
          <w:sz w:val="24"/>
          <w:szCs w:val="24"/>
        </w:rPr>
        <w:t xml:space="preserve"> </w:t>
      </w:r>
    </w:p>
    <w:p w:rsidR="007606F5" w:rsidRDefault="00392BF1" w:rsidP="00A86E9A">
      <w:pPr>
        <w:rPr>
          <w:i/>
          <w:sz w:val="24"/>
          <w:szCs w:val="24"/>
        </w:rPr>
      </w:pPr>
      <w:r>
        <w:rPr>
          <w:i/>
          <w:sz w:val="24"/>
          <w:szCs w:val="24"/>
        </w:rPr>
        <w:t>Respectfully submitted, Secretary Diana Mackie</w:t>
      </w:r>
    </w:p>
    <w:sectPr w:rsidR="007606F5" w:rsidSect="00E75D35">
      <w:headerReference w:type="default" r:id="rId6"/>
      <w:pgSz w:w="12240" w:h="15840"/>
      <w:pgMar w:top="360" w:right="720" w:bottom="9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351" w:rsidRDefault="000F5351" w:rsidP="00FE2F2B">
      <w:pPr>
        <w:spacing w:after="0"/>
      </w:pPr>
      <w:r>
        <w:separator/>
      </w:r>
    </w:p>
  </w:endnote>
  <w:endnote w:type="continuationSeparator" w:id="0">
    <w:p w:rsidR="000F5351" w:rsidRDefault="000F5351" w:rsidP="00FE2F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351" w:rsidRDefault="000F5351" w:rsidP="00FE2F2B">
      <w:pPr>
        <w:spacing w:after="0"/>
      </w:pPr>
      <w:r>
        <w:separator/>
      </w:r>
    </w:p>
  </w:footnote>
  <w:footnote w:type="continuationSeparator" w:id="0">
    <w:p w:rsidR="000F5351" w:rsidRDefault="000F5351" w:rsidP="00FE2F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2B" w:rsidRDefault="00FE2F2B">
    <w:pPr>
      <w:pStyle w:val="Header"/>
    </w:pPr>
  </w:p>
  <w:p w:rsidR="00FE2F2B" w:rsidRDefault="00FE2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ED"/>
    <w:rsid w:val="00006CA7"/>
    <w:rsid w:val="00010446"/>
    <w:rsid w:val="000112B5"/>
    <w:rsid w:val="00011348"/>
    <w:rsid w:val="000153C7"/>
    <w:rsid w:val="00015685"/>
    <w:rsid w:val="00021235"/>
    <w:rsid w:val="000428FB"/>
    <w:rsid w:val="000478E9"/>
    <w:rsid w:val="000658A4"/>
    <w:rsid w:val="0007060A"/>
    <w:rsid w:val="00071A17"/>
    <w:rsid w:val="00083024"/>
    <w:rsid w:val="000833F2"/>
    <w:rsid w:val="00092479"/>
    <w:rsid w:val="000A4D78"/>
    <w:rsid w:val="000A6905"/>
    <w:rsid w:val="000B1A44"/>
    <w:rsid w:val="000C3C8F"/>
    <w:rsid w:val="000C5D12"/>
    <w:rsid w:val="000E551D"/>
    <w:rsid w:val="000F0898"/>
    <w:rsid w:val="000F5351"/>
    <w:rsid w:val="0010057E"/>
    <w:rsid w:val="0011267B"/>
    <w:rsid w:val="0011337F"/>
    <w:rsid w:val="00117016"/>
    <w:rsid w:val="00124DEC"/>
    <w:rsid w:val="001319F4"/>
    <w:rsid w:val="0013403A"/>
    <w:rsid w:val="001435C9"/>
    <w:rsid w:val="00151DF0"/>
    <w:rsid w:val="00160B84"/>
    <w:rsid w:val="001673A9"/>
    <w:rsid w:val="00173E6A"/>
    <w:rsid w:val="00176388"/>
    <w:rsid w:val="00190C54"/>
    <w:rsid w:val="0019454B"/>
    <w:rsid w:val="001A58C4"/>
    <w:rsid w:val="001B01ED"/>
    <w:rsid w:val="001B3B45"/>
    <w:rsid w:val="001D5932"/>
    <w:rsid w:val="001F688B"/>
    <w:rsid w:val="00201E1D"/>
    <w:rsid w:val="002069F1"/>
    <w:rsid w:val="00206C5D"/>
    <w:rsid w:val="00206FBC"/>
    <w:rsid w:val="00210D41"/>
    <w:rsid w:val="00217469"/>
    <w:rsid w:val="0022015B"/>
    <w:rsid w:val="00220C61"/>
    <w:rsid w:val="00236076"/>
    <w:rsid w:val="00243469"/>
    <w:rsid w:val="002604F5"/>
    <w:rsid w:val="002A06C2"/>
    <w:rsid w:val="002A7B92"/>
    <w:rsid w:val="002C5C7C"/>
    <w:rsid w:val="002D1420"/>
    <w:rsid w:val="002D21BD"/>
    <w:rsid w:val="002D46F0"/>
    <w:rsid w:val="002D6B81"/>
    <w:rsid w:val="002E45BA"/>
    <w:rsid w:val="002E612E"/>
    <w:rsid w:val="002E7839"/>
    <w:rsid w:val="002F11A2"/>
    <w:rsid w:val="002F2FD6"/>
    <w:rsid w:val="002F3021"/>
    <w:rsid w:val="002F63F0"/>
    <w:rsid w:val="00316333"/>
    <w:rsid w:val="00320B01"/>
    <w:rsid w:val="00323D7A"/>
    <w:rsid w:val="003376DF"/>
    <w:rsid w:val="00353C3E"/>
    <w:rsid w:val="00354DDC"/>
    <w:rsid w:val="00372459"/>
    <w:rsid w:val="003758A2"/>
    <w:rsid w:val="00387ADD"/>
    <w:rsid w:val="00392019"/>
    <w:rsid w:val="00392BF1"/>
    <w:rsid w:val="00397D79"/>
    <w:rsid w:val="003A737F"/>
    <w:rsid w:val="003B02AE"/>
    <w:rsid w:val="003B4747"/>
    <w:rsid w:val="003C4304"/>
    <w:rsid w:val="003F1E05"/>
    <w:rsid w:val="003F3EB4"/>
    <w:rsid w:val="00401310"/>
    <w:rsid w:val="00404BC0"/>
    <w:rsid w:val="00415EDC"/>
    <w:rsid w:val="0042422A"/>
    <w:rsid w:val="004244CD"/>
    <w:rsid w:val="0042451D"/>
    <w:rsid w:val="00461EDC"/>
    <w:rsid w:val="00462D4E"/>
    <w:rsid w:val="00464E11"/>
    <w:rsid w:val="00471FA2"/>
    <w:rsid w:val="004741E9"/>
    <w:rsid w:val="00475F61"/>
    <w:rsid w:val="00485030"/>
    <w:rsid w:val="004955DA"/>
    <w:rsid w:val="004A1170"/>
    <w:rsid w:val="004B40A8"/>
    <w:rsid w:val="004B65F2"/>
    <w:rsid w:val="004C0339"/>
    <w:rsid w:val="004C62D6"/>
    <w:rsid w:val="004D0596"/>
    <w:rsid w:val="00505A8D"/>
    <w:rsid w:val="00510FF8"/>
    <w:rsid w:val="00517568"/>
    <w:rsid w:val="00531264"/>
    <w:rsid w:val="00542132"/>
    <w:rsid w:val="00564279"/>
    <w:rsid w:val="00571E9A"/>
    <w:rsid w:val="00571F5B"/>
    <w:rsid w:val="005B4616"/>
    <w:rsid w:val="005B51A2"/>
    <w:rsid w:val="005C09A3"/>
    <w:rsid w:val="005C3FD3"/>
    <w:rsid w:val="005C4968"/>
    <w:rsid w:val="005D4686"/>
    <w:rsid w:val="005F10A5"/>
    <w:rsid w:val="005F17F0"/>
    <w:rsid w:val="00601496"/>
    <w:rsid w:val="00611B2F"/>
    <w:rsid w:val="0062348D"/>
    <w:rsid w:val="006334D2"/>
    <w:rsid w:val="0064161B"/>
    <w:rsid w:val="00644D83"/>
    <w:rsid w:val="00647964"/>
    <w:rsid w:val="006574D2"/>
    <w:rsid w:val="00663092"/>
    <w:rsid w:val="00675E1C"/>
    <w:rsid w:val="0068178E"/>
    <w:rsid w:val="00681C3F"/>
    <w:rsid w:val="00690FD8"/>
    <w:rsid w:val="00695C0E"/>
    <w:rsid w:val="006B0807"/>
    <w:rsid w:val="006C40C3"/>
    <w:rsid w:val="006D260E"/>
    <w:rsid w:val="0070294A"/>
    <w:rsid w:val="007032D6"/>
    <w:rsid w:val="00714867"/>
    <w:rsid w:val="0071678E"/>
    <w:rsid w:val="00717F13"/>
    <w:rsid w:val="00725DFE"/>
    <w:rsid w:val="00726A5F"/>
    <w:rsid w:val="00734161"/>
    <w:rsid w:val="00736E28"/>
    <w:rsid w:val="0073787E"/>
    <w:rsid w:val="007446E5"/>
    <w:rsid w:val="0074578A"/>
    <w:rsid w:val="007504A9"/>
    <w:rsid w:val="007606F5"/>
    <w:rsid w:val="007849D4"/>
    <w:rsid w:val="007969EB"/>
    <w:rsid w:val="007A5EE7"/>
    <w:rsid w:val="007A75F3"/>
    <w:rsid w:val="007C0ECE"/>
    <w:rsid w:val="007D03F1"/>
    <w:rsid w:val="00800A8E"/>
    <w:rsid w:val="008023AB"/>
    <w:rsid w:val="00805931"/>
    <w:rsid w:val="0081137C"/>
    <w:rsid w:val="00815AC1"/>
    <w:rsid w:val="008311A9"/>
    <w:rsid w:val="00831CFB"/>
    <w:rsid w:val="00847F53"/>
    <w:rsid w:val="0085243A"/>
    <w:rsid w:val="00852E6A"/>
    <w:rsid w:val="008565E8"/>
    <w:rsid w:val="00856997"/>
    <w:rsid w:val="00865AE4"/>
    <w:rsid w:val="00867C93"/>
    <w:rsid w:val="00870010"/>
    <w:rsid w:val="008734EA"/>
    <w:rsid w:val="00890A64"/>
    <w:rsid w:val="0089662A"/>
    <w:rsid w:val="008A0BE8"/>
    <w:rsid w:val="008B67A6"/>
    <w:rsid w:val="008C42A0"/>
    <w:rsid w:val="008D0D69"/>
    <w:rsid w:val="008D1FB5"/>
    <w:rsid w:val="008E75A0"/>
    <w:rsid w:val="008F76EF"/>
    <w:rsid w:val="008F7FEB"/>
    <w:rsid w:val="00902CA2"/>
    <w:rsid w:val="00904354"/>
    <w:rsid w:val="00906041"/>
    <w:rsid w:val="00911AD8"/>
    <w:rsid w:val="009129BE"/>
    <w:rsid w:val="00914DC7"/>
    <w:rsid w:val="00926205"/>
    <w:rsid w:val="009402E9"/>
    <w:rsid w:val="00944109"/>
    <w:rsid w:val="009709C4"/>
    <w:rsid w:val="00970AD0"/>
    <w:rsid w:val="00972E2F"/>
    <w:rsid w:val="00974431"/>
    <w:rsid w:val="00974951"/>
    <w:rsid w:val="00977B08"/>
    <w:rsid w:val="0098048A"/>
    <w:rsid w:val="00980F1D"/>
    <w:rsid w:val="00982C41"/>
    <w:rsid w:val="00983BA1"/>
    <w:rsid w:val="0099505C"/>
    <w:rsid w:val="009A1B0A"/>
    <w:rsid w:val="009B048C"/>
    <w:rsid w:val="009E13D6"/>
    <w:rsid w:val="009F118A"/>
    <w:rsid w:val="009F143D"/>
    <w:rsid w:val="009F404D"/>
    <w:rsid w:val="00A05049"/>
    <w:rsid w:val="00A07EA8"/>
    <w:rsid w:val="00A16C12"/>
    <w:rsid w:val="00A17E95"/>
    <w:rsid w:val="00A22159"/>
    <w:rsid w:val="00A26C05"/>
    <w:rsid w:val="00A319F6"/>
    <w:rsid w:val="00A34A57"/>
    <w:rsid w:val="00A40593"/>
    <w:rsid w:val="00A413E6"/>
    <w:rsid w:val="00A424A5"/>
    <w:rsid w:val="00A674C0"/>
    <w:rsid w:val="00A72F60"/>
    <w:rsid w:val="00A82D3A"/>
    <w:rsid w:val="00A84374"/>
    <w:rsid w:val="00A86E9A"/>
    <w:rsid w:val="00AA5C60"/>
    <w:rsid w:val="00AA77A9"/>
    <w:rsid w:val="00AB1D79"/>
    <w:rsid w:val="00AB24F5"/>
    <w:rsid w:val="00AB4511"/>
    <w:rsid w:val="00AC004B"/>
    <w:rsid w:val="00AC2F16"/>
    <w:rsid w:val="00AD05E7"/>
    <w:rsid w:val="00AD482D"/>
    <w:rsid w:val="00AD4D3B"/>
    <w:rsid w:val="00AE3334"/>
    <w:rsid w:val="00AE77BB"/>
    <w:rsid w:val="00AF745B"/>
    <w:rsid w:val="00B01EB7"/>
    <w:rsid w:val="00B039C8"/>
    <w:rsid w:val="00B04BC7"/>
    <w:rsid w:val="00B10371"/>
    <w:rsid w:val="00B27D2F"/>
    <w:rsid w:val="00B30DC0"/>
    <w:rsid w:val="00B31F0E"/>
    <w:rsid w:val="00B34EB6"/>
    <w:rsid w:val="00B55E63"/>
    <w:rsid w:val="00B70D52"/>
    <w:rsid w:val="00B7265F"/>
    <w:rsid w:val="00B83BEB"/>
    <w:rsid w:val="00B952C4"/>
    <w:rsid w:val="00B95C15"/>
    <w:rsid w:val="00BA1592"/>
    <w:rsid w:val="00BA2E48"/>
    <w:rsid w:val="00BA3C87"/>
    <w:rsid w:val="00BA4E97"/>
    <w:rsid w:val="00BC17E8"/>
    <w:rsid w:val="00BF32C1"/>
    <w:rsid w:val="00C05D7F"/>
    <w:rsid w:val="00C22AF1"/>
    <w:rsid w:val="00C236B1"/>
    <w:rsid w:val="00C256E9"/>
    <w:rsid w:val="00C315C3"/>
    <w:rsid w:val="00C37B04"/>
    <w:rsid w:val="00C54239"/>
    <w:rsid w:val="00C612ED"/>
    <w:rsid w:val="00C73B00"/>
    <w:rsid w:val="00C76B9D"/>
    <w:rsid w:val="00C839FF"/>
    <w:rsid w:val="00C900DC"/>
    <w:rsid w:val="00C9478E"/>
    <w:rsid w:val="00CA0448"/>
    <w:rsid w:val="00CA2071"/>
    <w:rsid w:val="00CC02F5"/>
    <w:rsid w:val="00CC4363"/>
    <w:rsid w:val="00CD4756"/>
    <w:rsid w:val="00CD4A67"/>
    <w:rsid w:val="00CD5294"/>
    <w:rsid w:val="00CD598F"/>
    <w:rsid w:val="00CE3E50"/>
    <w:rsid w:val="00CF165E"/>
    <w:rsid w:val="00CF62E9"/>
    <w:rsid w:val="00CF70F6"/>
    <w:rsid w:val="00D00CFB"/>
    <w:rsid w:val="00D50F90"/>
    <w:rsid w:val="00D64031"/>
    <w:rsid w:val="00D86976"/>
    <w:rsid w:val="00DB2A10"/>
    <w:rsid w:val="00DB6B1E"/>
    <w:rsid w:val="00DC273D"/>
    <w:rsid w:val="00DE2CF6"/>
    <w:rsid w:val="00DE3674"/>
    <w:rsid w:val="00DF07C0"/>
    <w:rsid w:val="00DF5982"/>
    <w:rsid w:val="00E04A24"/>
    <w:rsid w:val="00E13C19"/>
    <w:rsid w:val="00E21018"/>
    <w:rsid w:val="00E2167B"/>
    <w:rsid w:val="00E46F16"/>
    <w:rsid w:val="00E54057"/>
    <w:rsid w:val="00E55CB5"/>
    <w:rsid w:val="00E62742"/>
    <w:rsid w:val="00E64AAD"/>
    <w:rsid w:val="00E67632"/>
    <w:rsid w:val="00E7304D"/>
    <w:rsid w:val="00E7530D"/>
    <w:rsid w:val="00E75D35"/>
    <w:rsid w:val="00E80F7B"/>
    <w:rsid w:val="00E82F7C"/>
    <w:rsid w:val="00E85C75"/>
    <w:rsid w:val="00E85CD2"/>
    <w:rsid w:val="00E90616"/>
    <w:rsid w:val="00E92833"/>
    <w:rsid w:val="00E9315C"/>
    <w:rsid w:val="00E954E2"/>
    <w:rsid w:val="00EA029F"/>
    <w:rsid w:val="00EA4E67"/>
    <w:rsid w:val="00EA5F87"/>
    <w:rsid w:val="00EB4787"/>
    <w:rsid w:val="00EB5CC2"/>
    <w:rsid w:val="00EB6C63"/>
    <w:rsid w:val="00EC4308"/>
    <w:rsid w:val="00F0345F"/>
    <w:rsid w:val="00F20A72"/>
    <w:rsid w:val="00F22C07"/>
    <w:rsid w:val="00F23EF9"/>
    <w:rsid w:val="00F3446C"/>
    <w:rsid w:val="00F42FA3"/>
    <w:rsid w:val="00F53D90"/>
    <w:rsid w:val="00F6670F"/>
    <w:rsid w:val="00F67583"/>
    <w:rsid w:val="00F75FA5"/>
    <w:rsid w:val="00F8061A"/>
    <w:rsid w:val="00F80AAF"/>
    <w:rsid w:val="00F814F8"/>
    <w:rsid w:val="00F94B74"/>
    <w:rsid w:val="00FA0F97"/>
    <w:rsid w:val="00FA1437"/>
    <w:rsid w:val="00FA5A7D"/>
    <w:rsid w:val="00FA7AC1"/>
    <w:rsid w:val="00FB0C31"/>
    <w:rsid w:val="00FB1B70"/>
    <w:rsid w:val="00FB2F5F"/>
    <w:rsid w:val="00FC1318"/>
    <w:rsid w:val="00FC4A3B"/>
    <w:rsid w:val="00FC634E"/>
    <w:rsid w:val="00FD15B2"/>
    <w:rsid w:val="00FE0388"/>
    <w:rsid w:val="00FE2F2B"/>
    <w:rsid w:val="00FF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F2F3"/>
  <w15:docId w15:val="{184613C2-BC64-47D2-B96F-B4FA8AFF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2B"/>
    <w:pPr>
      <w:tabs>
        <w:tab w:val="center" w:pos="4680"/>
        <w:tab w:val="right" w:pos="9360"/>
      </w:tabs>
      <w:spacing w:after="0"/>
    </w:pPr>
  </w:style>
  <w:style w:type="character" w:customStyle="1" w:styleId="HeaderChar">
    <w:name w:val="Header Char"/>
    <w:basedOn w:val="DefaultParagraphFont"/>
    <w:link w:val="Header"/>
    <w:uiPriority w:val="99"/>
    <w:rsid w:val="00FE2F2B"/>
  </w:style>
  <w:style w:type="paragraph" w:styleId="Footer">
    <w:name w:val="footer"/>
    <w:basedOn w:val="Normal"/>
    <w:link w:val="FooterChar"/>
    <w:uiPriority w:val="99"/>
    <w:unhideWhenUsed/>
    <w:rsid w:val="00FE2F2B"/>
    <w:pPr>
      <w:tabs>
        <w:tab w:val="center" w:pos="4680"/>
        <w:tab w:val="right" w:pos="9360"/>
      </w:tabs>
      <w:spacing w:after="0"/>
    </w:pPr>
  </w:style>
  <w:style w:type="character" w:customStyle="1" w:styleId="FooterChar">
    <w:name w:val="Footer Char"/>
    <w:basedOn w:val="DefaultParagraphFont"/>
    <w:link w:val="Footer"/>
    <w:uiPriority w:val="99"/>
    <w:rsid w:val="00FE2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momanddad</dc:creator>
  <cp:lastModifiedBy>Cadott Staff</cp:lastModifiedBy>
  <cp:revision>16</cp:revision>
  <dcterms:created xsi:type="dcterms:W3CDTF">2021-10-18T17:36:00Z</dcterms:created>
  <dcterms:modified xsi:type="dcterms:W3CDTF">2021-10-19T16:05:00Z</dcterms:modified>
</cp:coreProperties>
</file>