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Default="001B01ED" w:rsidP="003F1E05">
      <w:pPr>
        <w:pBdr>
          <w:top w:val="single" w:sz="4" w:space="1" w:color="auto"/>
          <w:left w:val="single" w:sz="4" w:space="4" w:color="auto"/>
          <w:bottom w:val="single" w:sz="4" w:space="1" w:color="auto"/>
          <w:right w:val="single" w:sz="4" w:space="4" w:color="auto"/>
        </w:pBdr>
        <w:jc w:val="center"/>
        <w:rPr>
          <w:sz w:val="28"/>
          <w:szCs w:val="28"/>
        </w:rPr>
      </w:pPr>
      <w:r w:rsidRPr="001B01ED">
        <w:rPr>
          <w:sz w:val="28"/>
          <w:szCs w:val="28"/>
        </w:rPr>
        <w:t>Cadott Libra</w:t>
      </w:r>
      <w:r w:rsidR="002604F5">
        <w:rPr>
          <w:sz w:val="28"/>
          <w:szCs w:val="28"/>
        </w:rPr>
        <w:t>ry Board of Trustees-</w:t>
      </w:r>
      <w:r w:rsidR="008B67A6">
        <w:rPr>
          <w:sz w:val="28"/>
          <w:szCs w:val="28"/>
        </w:rPr>
        <w:t>September 14</w:t>
      </w:r>
      <w:r w:rsidR="00CF70F6">
        <w:rPr>
          <w:sz w:val="28"/>
          <w:szCs w:val="28"/>
        </w:rPr>
        <w:t>, 2020</w:t>
      </w:r>
      <w:r w:rsidR="008023AB">
        <w:rPr>
          <w:sz w:val="28"/>
          <w:szCs w:val="28"/>
        </w:rPr>
        <w:t xml:space="preserve"> Regular Meeting</w:t>
      </w:r>
    </w:p>
    <w:p w:rsidR="00FB2F5F" w:rsidRPr="00AC004B" w:rsidRDefault="00236076">
      <w:pPr>
        <w:rPr>
          <w:sz w:val="24"/>
          <w:szCs w:val="24"/>
        </w:rPr>
      </w:pPr>
      <w:r w:rsidRPr="00AC004B">
        <w:rPr>
          <w:i/>
          <w:sz w:val="24"/>
          <w:szCs w:val="24"/>
        </w:rPr>
        <w:t>Opening</w:t>
      </w:r>
      <w:r w:rsidRPr="00AC004B">
        <w:rPr>
          <w:sz w:val="24"/>
          <w:szCs w:val="24"/>
        </w:rPr>
        <w:t xml:space="preserve">: </w:t>
      </w:r>
      <w:r w:rsidR="00015685">
        <w:rPr>
          <w:sz w:val="24"/>
          <w:szCs w:val="24"/>
        </w:rPr>
        <w:t>Meeting is called to ord</w:t>
      </w:r>
      <w:r w:rsidR="00DE2CF6">
        <w:rPr>
          <w:sz w:val="24"/>
          <w:szCs w:val="24"/>
        </w:rPr>
        <w:t xml:space="preserve">er at </w:t>
      </w:r>
      <w:r w:rsidR="00FF0C48">
        <w:rPr>
          <w:sz w:val="24"/>
          <w:szCs w:val="24"/>
        </w:rPr>
        <w:t>4:30 p</w:t>
      </w:r>
      <w:r w:rsidR="00E2167B">
        <w:rPr>
          <w:sz w:val="24"/>
          <w:szCs w:val="24"/>
        </w:rPr>
        <w:t>m</w:t>
      </w:r>
      <w:r w:rsidR="00DE2CF6">
        <w:rPr>
          <w:sz w:val="24"/>
          <w:szCs w:val="24"/>
        </w:rPr>
        <w:t xml:space="preserve"> by President Kaste.</w:t>
      </w:r>
    </w:p>
    <w:p w:rsidR="008734EA" w:rsidRPr="00AC004B" w:rsidRDefault="001B01ED">
      <w:pPr>
        <w:rPr>
          <w:sz w:val="24"/>
          <w:szCs w:val="24"/>
        </w:rPr>
      </w:pPr>
      <w:r w:rsidRPr="00AC004B">
        <w:rPr>
          <w:i/>
          <w:sz w:val="24"/>
          <w:szCs w:val="24"/>
        </w:rPr>
        <w:t>Roll call</w:t>
      </w:r>
      <w:r w:rsidR="00236076" w:rsidRPr="00AC004B">
        <w:rPr>
          <w:i/>
          <w:sz w:val="24"/>
          <w:szCs w:val="24"/>
        </w:rPr>
        <w:t>/</w:t>
      </w:r>
      <w:r w:rsidR="00681C3F" w:rsidRPr="00AC004B">
        <w:rPr>
          <w:i/>
          <w:sz w:val="24"/>
          <w:szCs w:val="24"/>
        </w:rPr>
        <w:t>Establish Quorum/</w:t>
      </w:r>
      <w:r w:rsidR="00236076" w:rsidRPr="00AC004B">
        <w:rPr>
          <w:i/>
          <w:sz w:val="24"/>
          <w:szCs w:val="24"/>
        </w:rPr>
        <w:t>Compliance of Open Meeting Law</w:t>
      </w:r>
      <w:r w:rsidRPr="00AC004B">
        <w:rPr>
          <w:sz w:val="24"/>
          <w:szCs w:val="24"/>
        </w:rPr>
        <w:t xml:space="preserve">: </w:t>
      </w:r>
      <w:r w:rsidR="002604F5" w:rsidRPr="00AC004B">
        <w:rPr>
          <w:sz w:val="24"/>
          <w:szCs w:val="24"/>
        </w:rPr>
        <w:t xml:space="preserve">Board members </w:t>
      </w:r>
      <w:r w:rsidR="00E2167B">
        <w:rPr>
          <w:sz w:val="24"/>
          <w:szCs w:val="24"/>
        </w:rPr>
        <w:t xml:space="preserve">present included </w:t>
      </w:r>
      <w:r w:rsidR="003F1E05" w:rsidRPr="00AC004B">
        <w:rPr>
          <w:sz w:val="24"/>
          <w:szCs w:val="24"/>
        </w:rPr>
        <w:t>Kaste</w:t>
      </w:r>
      <w:r w:rsidR="00FF0C48">
        <w:rPr>
          <w:sz w:val="24"/>
          <w:szCs w:val="24"/>
        </w:rPr>
        <w:t xml:space="preserve">, </w:t>
      </w:r>
      <w:r w:rsidR="00EA029F">
        <w:rPr>
          <w:sz w:val="24"/>
          <w:szCs w:val="24"/>
        </w:rPr>
        <w:t xml:space="preserve">Kotek, </w:t>
      </w:r>
      <w:r w:rsidR="00E2167B">
        <w:rPr>
          <w:sz w:val="24"/>
          <w:szCs w:val="24"/>
        </w:rPr>
        <w:t>Mackie and Hager.</w:t>
      </w:r>
      <w:r w:rsidR="008734EA" w:rsidRPr="00AC004B">
        <w:rPr>
          <w:sz w:val="24"/>
          <w:szCs w:val="24"/>
        </w:rPr>
        <w:t xml:space="preserve"> </w:t>
      </w:r>
      <w:r w:rsidR="00E9315C">
        <w:rPr>
          <w:sz w:val="24"/>
          <w:szCs w:val="24"/>
        </w:rPr>
        <w:t xml:space="preserve">Quorum </w:t>
      </w:r>
      <w:r w:rsidR="00681C3F" w:rsidRPr="00AC004B">
        <w:rPr>
          <w:sz w:val="24"/>
          <w:szCs w:val="24"/>
        </w:rPr>
        <w:t>established.</w:t>
      </w:r>
      <w:r w:rsidRPr="00AC004B">
        <w:rPr>
          <w:sz w:val="24"/>
          <w:szCs w:val="24"/>
        </w:rPr>
        <w:t xml:space="preserve"> We are in compliance of Open Meeting Law.</w:t>
      </w:r>
      <w:r w:rsidR="00C05D7F" w:rsidRPr="00AC004B">
        <w:rPr>
          <w:sz w:val="24"/>
          <w:szCs w:val="24"/>
        </w:rPr>
        <w:t xml:space="preserve"> </w:t>
      </w:r>
      <w:r w:rsidR="002604F5" w:rsidRPr="00AC004B">
        <w:rPr>
          <w:sz w:val="24"/>
          <w:szCs w:val="24"/>
        </w:rPr>
        <w:t>Also present</w:t>
      </w:r>
      <w:r w:rsidR="00E04A24">
        <w:rPr>
          <w:sz w:val="24"/>
          <w:szCs w:val="24"/>
        </w:rPr>
        <w:t xml:space="preserve"> is </w:t>
      </w:r>
      <w:r w:rsidR="00EA029F">
        <w:rPr>
          <w:sz w:val="24"/>
          <w:szCs w:val="24"/>
        </w:rPr>
        <w:t xml:space="preserve">Library Director Samma Johnson and </w:t>
      </w:r>
      <w:r w:rsidR="0064161B">
        <w:rPr>
          <w:sz w:val="24"/>
          <w:szCs w:val="24"/>
        </w:rPr>
        <w:t>Village President Anson Albarado.</w:t>
      </w:r>
    </w:p>
    <w:p w:rsidR="001B01ED" w:rsidRPr="00AC004B" w:rsidRDefault="00AC004B">
      <w:pPr>
        <w:rPr>
          <w:sz w:val="24"/>
          <w:szCs w:val="24"/>
        </w:rPr>
      </w:pPr>
      <w:r w:rsidRPr="00AC004B">
        <w:rPr>
          <w:i/>
          <w:sz w:val="24"/>
          <w:szCs w:val="24"/>
        </w:rPr>
        <w:t>Approval of Agenda</w:t>
      </w:r>
      <w:r w:rsidRPr="00AC004B">
        <w:rPr>
          <w:sz w:val="24"/>
          <w:szCs w:val="24"/>
        </w:rPr>
        <w:t xml:space="preserve">: Motion made by </w:t>
      </w:r>
      <w:r w:rsidR="00EA029F">
        <w:rPr>
          <w:sz w:val="24"/>
          <w:szCs w:val="24"/>
        </w:rPr>
        <w:t>Mackie/Kotek</w:t>
      </w:r>
      <w:r w:rsidRPr="00AC004B">
        <w:rPr>
          <w:sz w:val="24"/>
          <w:szCs w:val="24"/>
        </w:rPr>
        <w:t xml:space="preserve"> to approve agenda. </w:t>
      </w:r>
      <w:r w:rsidR="00815AC1">
        <w:rPr>
          <w:sz w:val="24"/>
          <w:szCs w:val="24"/>
        </w:rPr>
        <w:t>Motion c</w:t>
      </w:r>
      <w:r w:rsidRPr="00AC004B">
        <w:rPr>
          <w:sz w:val="24"/>
          <w:szCs w:val="24"/>
        </w:rPr>
        <w:t>arried.</w:t>
      </w:r>
    </w:p>
    <w:p w:rsidR="0070294A" w:rsidRDefault="00AC004B" w:rsidP="00663092">
      <w:pPr>
        <w:rPr>
          <w:sz w:val="24"/>
          <w:szCs w:val="24"/>
        </w:rPr>
      </w:pPr>
      <w:r w:rsidRPr="00AC004B">
        <w:rPr>
          <w:i/>
          <w:sz w:val="24"/>
          <w:szCs w:val="24"/>
        </w:rPr>
        <w:t xml:space="preserve">Minutes </w:t>
      </w:r>
      <w:r w:rsidR="00E2167B" w:rsidRPr="00AC004B">
        <w:rPr>
          <w:i/>
          <w:sz w:val="24"/>
          <w:szCs w:val="24"/>
        </w:rPr>
        <w:t xml:space="preserve">of </w:t>
      </w:r>
      <w:r w:rsidR="00EA029F">
        <w:rPr>
          <w:i/>
          <w:sz w:val="24"/>
          <w:szCs w:val="24"/>
        </w:rPr>
        <w:t>August 10t</w:t>
      </w:r>
      <w:r w:rsidR="00FF0C48">
        <w:rPr>
          <w:i/>
          <w:sz w:val="24"/>
          <w:szCs w:val="24"/>
        </w:rPr>
        <w:t>h</w:t>
      </w:r>
      <w:r w:rsidR="00015685">
        <w:rPr>
          <w:i/>
          <w:sz w:val="24"/>
          <w:szCs w:val="24"/>
        </w:rPr>
        <w:t xml:space="preserve"> Regular</w:t>
      </w:r>
      <w:r w:rsidRPr="00AC004B">
        <w:rPr>
          <w:i/>
          <w:sz w:val="24"/>
          <w:szCs w:val="24"/>
        </w:rPr>
        <w:t xml:space="preserve"> Meeting </w:t>
      </w:r>
      <w:r>
        <w:rPr>
          <w:sz w:val="24"/>
          <w:szCs w:val="24"/>
        </w:rPr>
        <w:t xml:space="preserve">were read. </w:t>
      </w:r>
      <w:r w:rsidR="00EA029F">
        <w:rPr>
          <w:sz w:val="24"/>
          <w:szCs w:val="24"/>
        </w:rPr>
        <w:t>Motion was made by Kotek/Hager to approve minutes. Motion carried.</w:t>
      </w:r>
    </w:p>
    <w:p w:rsidR="00A05049" w:rsidRDefault="00A05049" w:rsidP="001A58C4">
      <w:pPr>
        <w:rPr>
          <w:i/>
          <w:sz w:val="24"/>
          <w:szCs w:val="24"/>
        </w:rPr>
      </w:pPr>
      <w:r>
        <w:rPr>
          <w:i/>
          <w:sz w:val="24"/>
          <w:szCs w:val="24"/>
        </w:rPr>
        <w:t xml:space="preserve">Bills Paid in </w:t>
      </w:r>
      <w:r w:rsidR="00B31F0E">
        <w:rPr>
          <w:i/>
          <w:sz w:val="24"/>
          <w:szCs w:val="24"/>
        </w:rPr>
        <w:t xml:space="preserve">June </w:t>
      </w:r>
      <w:r>
        <w:rPr>
          <w:i/>
          <w:sz w:val="24"/>
          <w:szCs w:val="24"/>
        </w:rPr>
        <w:t xml:space="preserve">were presented. </w:t>
      </w:r>
      <w:r w:rsidRPr="00A05049">
        <w:rPr>
          <w:sz w:val="24"/>
          <w:szCs w:val="24"/>
        </w:rPr>
        <w:t xml:space="preserve">Motion </w:t>
      </w:r>
      <w:r>
        <w:rPr>
          <w:sz w:val="24"/>
          <w:szCs w:val="24"/>
        </w:rPr>
        <w:t xml:space="preserve">was made </w:t>
      </w:r>
      <w:r w:rsidR="00EA029F">
        <w:rPr>
          <w:sz w:val="24"/>
          <w:szCs w:val="24"/>
        </w:rPr>
        <w:t>to approve bills by Kotek/Hager</w:t>
      </w:r>
      <w:r w:rsidR="00E82F7C">
        <w:rPr>
          <w:sz w:val="24"/>
          <w:szCs w:val="24"/>
        </w:rPr>
        <w:t>.</w:t>
      </w:r>
      <w:r w:rsidRPr="00A05049">
        <w:rPr>
          <w:sz w:val="24"/>
          <w:szCs w:val="24"/>
        </w:rPr>
        <w:t xml:space="preserve"> </w:t>
      </w:r>
      <w:r w:rsidR="00083024">
        <w:rPr>
          <w:sz w:val="24"/>
          <w:szCs w:val="24"/>
        </w:rPr>
        <w:t>Motion c</w:t>
      </w:r>
      <w:r w:rsidRPr="00A05049">
        <w:rPr>
          <w:sz w:val="24"/>
          <w:szCs w:val="24"/>
        </w:rPr>
        <w:t>arried.</w:t>
      </w:r>
    </w:p>
    <w:p w:rsidR="00EA029F" w:rsidRDefault="00AC004B" w:rsidP="001A58C4">
      <w:pPr>
        <w:rPr>
          <w:sz w:val="24"/>
          <w:szCs w:val="24"/>
        </w:rPr>
      </w:pPr>
      <w:r w:rsidRPr="00AC004B">
        <w:rPr>
          <w:i/>
          <w:sz w:val="24"/>
          <w:szCs w:val="24"/>
        </w:rPr>
        <w:t>Director’s Report</w:t>
      </w:r>
      <w:r w:rsidR="008734EA" w:rsidRPr="00AC004B">
        <w:rPr>
          <w:sz w:val="24"/>
          <w:szCs w:val="24"/>
        </w:rPr>
        <w:t xml:space="preserve"> </w:t>
      </w:r>
      <w:r>
        <w:rPr>
          <w:sz w:val="24"/>
          <w:szCs w:val="24"/>
        </w:rPr>
        <w:t xml:space="preserve">was presented. Highlights: </w:t>
      </w:r>
      <w:r w:rsidR="00EA029F">
        <w:rPr>
          <w:sz w:val="24"/>
          <w:szCs w:val="24"/>
        </w:rPr>
        <w:t xml:space="preserve">Story-a-day will take a break until October, when Frankenstein will be read. After that, monthly reads are likely. Our take and makes, especially the cloth face masks, have been popular. Library workers are still tracking all library patrons. </w:t>
      </w:r>
      <w:r w:rsidR="002A7B92">
        <w:rPr>
          <w:sz w:val="24"/>
          <w:szCs w:val="24"/>
        </w:rPr>
        <w:t>Materials have been shifted in children’s DVD’s and Adult Non-Fiction. The Friends group netted $88.01 from cart sales in August. Their next fundraiser effort will be to sell 60 imprinted tumblers, at a price of $10 each. Friends have also provided mints imprinted with “Be Healthy”. Samma will be co-hosting a webinar on collaborating options for virtual NaNoWriMo events. Samma has already put 3 events on the October calendar. Samma will be gone a few later hours due to her involvement with the One Act Play in Augusta. Cindy may be open then or opt for curbside delivery.  October is Domestic Abuse Awareness month. The</w:t>
      </w:r>
      <w:r w:rsidR="00970AD0">
        <w:rPr>
          <w:sz w:val="24"/>
          <w:szCs w:val="24"/>
        </w:rPr>
        <w:t xml:space="preserve"> Family Support Center has named </w:t>
      </w:r>
      <w:r w:rsidR="002A7B92" w:rsidRPr="004B40A8">
        <w:rPr>
          <w:sz w:val="24"/>
          <w:szCs w:val="24"/>
          <w:u w:val="single"/>
        </w:rPr>
        <w:t>The Great Alone</w:t>
      </w:r>
      <w:r w:rsidR="002A7B92">
        <w:rPr>
          <w:sz w:val="24"/>
          <w:szCs w:val="24"/>
        </w:rPr>
        <w:t xml:space="preserve"> as their choice for the Chippewa-wide read. Samma will offer this to her book club members. </w:t>
      </w:r>
    </w:p>
    <w:p w:rsidR="0089662A" w:rsidRPr="00EB6C63" w:rsidRDefault="0064161B" w:rsidP="001A58C4">
      <w:pPr>
        <w:rPr>
          <w:sz w:val="24"/>
          <w:szCs w:val="24"/>
        </w:rPr>
      </w:pPr>
      <w:r>
        <w:rPr>
          <w:i/>
          <w:sz w:val="24"/>
          <w:szCs w:val="24"/>
        </w:rPr>
        <w:t>Village President: Excess Miller Trust Stock Funds</w:t>
      </w:r>
      <w:r w:rsidR="004B65F2">
        <w:rPr>
          <w:i/>
          <w:sz w:val="24"/>
          <w:szCs w:val="24"/>
        </w:rPr>
        <w:t xml:space="preserve">. </w:t>
      </w:r>
      <w:r w:rsidR="00EB6C63">
        <w:rPr>
          <w:sz w:val="24"/>
          <w:szCs w:val="24"/>
        </w:rPr>
        <w:t>Anson shared with the board updates about the sales of Excel Energy and First Energy shares that were part of the trust. Ther</w:t>
      </w:r>
      <w:r w:rsidR="00353C3E">
        <w:rPr>
          <w:sz w:val="24"/>
          <w:szCs w:val="24"/>
        </w:rPr>
        <w:t>e has been one</w:t>
      </w:r>
      <w:r w:rsidR="00EB6C63">
        <w:rPr>
          <w:sz w:val="24"/>
          <w:szCs w:val="24"/>
        </w:rPr>
        <w:t xml:space="preserve"> deposit alre</w:t>
      </w:r>
      <w:r w:rsidR="000E551D">
        <w:rPr>
          <w:sz w:val="24"/>
          <w:szCs w:val="24"/>
        </w:rPr>
        <w:t xml:space="preserve">ady made from these sales; </w:t>
      </w:r>
      <w:r w:rsidR="00EB6C63">
        <w:rPr>
          <w:sz w:val="24"/>
          <w:szCs w:val="24"/>
        </w:rPr>
        <w:t>a second deposit</w:t>
      </w:r>
      <w:r w:rsidR="000E551D">
        <w:rPr>
          <w:sz w:val="24"/>
          <w:szCs w:val="24"/>
        </w:rPr>
        <w:t xml:space="preserve">, less attorney fees (need to reimburse village for these) and the accounting firm fees for related tax accounting, is yet to be made. Discussion was held regarding the suggestion of the foundation that we set up $10,000 in a pass-through account to provide income until the foundation starts paying us out yields. A motion was made by Kotek/Mackie to set up $10K in such a pass-through fund with the foundation. The motion carried. Therefore, this will be also deducted from the future second deposit.  </w:t>
      </w:r>
    </w:p>
    <w:p w:rsidR="0089662A" w:rsidRDefault="00E92833" w:rsidP="0089662A">
      <w:pPr>
        <w:rPr>
          <w:sz w:val="24"/>
          <w:szCs w:val="24"/>
        </w:rPr>
      </w:pPr>
      <w:r>
        <w:rPr>
          <w:i/>
          <w:sz w:val="24"/>
          <w:szCs w:val="24"/>
        </w:rPr>
        <w:t>Vice President Appointment</w:t>
      </w:r>
      <w:r w:rsidR="004B65F2">
        <w:rPr>
          <w:i/>
          <w:sz w:val="24"/>
          <w:szCs w:val="24"/>
        </w:rPr>
        <w:t xml:space="preserve">. </w:t>
      </w:r>
      <w:r w:rsidR="00353C3E">
        <w:rPr>
          <w:sz w:val="24"/>
          <w:szCs w:val="24"/>
        </w:rPr>
        <w:t>Kaste nominated Kotek for Vice President.</w:t>
      </w:r>
      <w:r>
        <w:rPr>
          <w:sz w:val="24"/>
          <w:szCs w:val="24"/>
        </w:rPr>
        <w:t xml:space="preserve"> Kotek accepted the nomination. A unanimous vote was received. Kote</w:t>
      </w:r>
      <w:r w:rsidR="00FC4A3B">
        <w:rPr>
          <w:sz w:val="24"/>
          <w:szCs w:val="24"/>
        </w:rPr>
        <w:t>k will</w:t>
      </w:r>
      <w:r>
        <w:rPr>
          <w:sz w:val="24"/>
          <w:szCs w:val="24"/>
        </w:rPr>
        <w:t xml:space="preserve"> take over the vacant position</w:t>
      </w:r>
      <w:r w:rsidR="00FC4A3B">
        <w:rPr>
          <w:sz w:val="24"/>
          <w:szCs w:val="24"/>
        </w:rPr>
        <w:t xml:space="preserve"> of Vice President</w:t>
      </w:r>
      <w:r>
        <w:rPr>
          <w:sz w:val="24"/>
          <w:szCs w:val="24"/>
        </w:rPr>
        <w:t xml:space="preserve"> u</w:t>
      </w:r>
      <w:r w:rsidR="00FC4A3B">
        <w:rPr>
          <w:sz w:val="24"/>
          <w:szCs w:val="24"/>
        </w:rPr>
        <w:t xml:space="preserve">ntil the next election is scheduled. </w:t>
      </w:r>
    </w:p>
    <w:p w:rsidR="004B65F2" w:rsidRPr="00320B01" w:rsidRDefault="004B65F2" w:rsidP="0089662A">
      <w:pPr>
        <w:rPr>
          <w:sz w:val="24"/>
          <w:szCs w:val="24"/>
        </w:rPr>
      </w:pPr>
      <w:r w:rsidRPr="004B65F2">
        <w:rPr>
          <w:i/>
          <w:sz w:val="24"/>
          <w:szCs w:val="24"/>
        </w:rPr>
        <w:t xml:space="preserve">2021 Budget </w:t>
      </w:r>
      <w:r w:rsidR="00FC4A3B">
        <w:rPr>
          <w:i/>
          <w:sz w:val="24"/>
          <w:szCs w:val="24"/>
        </w:rPr>
        <w:t>Overview/Approval</w:t>
      </w:r>
      <w:r w:rsidR="00220C61">
        <w:rPr>
          <w:i/>
          <w:sz w:val="24"/>
          <w:szCs w:val="24"/>
        </w:rPr>
        <w:t xml:space="preserve">: </w:t>
      </w:r>
      <w:r w:rsidR="00FC4A3B">
        <w:rPr>
          <w:sz w:val="24"/>
          <w:szCs w:val="24"/>
        </w:rPr>
        <w:t xml:space="preserve">the second discussion was held this month. Discussion was mostly contained to simplifying some account categories and checking with Village Clerk Sandy Buetow as to ways our library could better coordinate our accounting with village accounting. We should have our budget ready to present to the village in time for their November meeting, at the latest. </w:t>
      </w:r>
    </w:p>
    <w:p w:rsidR="00B55E63" w:rsidRDefault="00B55E63" w:rsidP="001A58C4">
      <w:pPr>
        <w:rPr>
          <w:sz w:val="24"/>
          <w:szCs w:val="24"/>
        </w:rPr>
      </w:pPr>
      <w:r w:rsidRPr="00B55E63">
        <w:rPr>
          <w:i/>
          <w:sz w:val="24"/>
          <w:szCs w:val="24"/>
        </w:rPr>
        <w:t>Public Comments</w:t>
      </w:r>
      <w:r w:rsidR="004955DA">
        <w:rPr>
          <w:sz w:val="24"/>
          <w:szCs w:val="24"/>
        </w:rPr>
        <w:t>-</w:t>
      </w:r>
      <w:r w:rsidR="00FC4A3B">
        <w:rPr>
          <w:sz w:val="24"/>
          <w:szCs w:val="24"/>
        </w:rPr>
        <w:t xml:space="preserve">President Kaste informed the board that she’d like to begin next month’s meeting at 4:10 pm with a closed session to compare each board member’s evaluations of Director Samma. Then the regular meeting would commence at 4:30 as usual. Director Samma informed board members that she will send out links to the </w:t>
      </w:r>
      <w:r w:rsidR="007C6F53">
        <w:rPr>
          <w:sz w:val="24"/>
          <w:szCs w:val="24"/>
        </w:rPr>
        <w:t>August Trustee Training Week webinars</w:t>
      </w:r>
      <w:bookmarkStart w:id="0" w:name="_GoBack"/>
      <w:bookmarkEnd w:id="0"/>
      <w:r w:rsidR="00FC634E">
        <w:rPr>
          <w:sz w:val="24"/>
          <w:szCs w:val="24"/>
        </w:rPr>
        <w:t xml:space="preserve">. </w:t>
      </w:r>
    </w:p>
    <w:p w:rsidR="005C4968" w:rsidRDefault="00B55E63" w:rsidP="00A86E9A">
      <w:pPr>
        <w:rPr>
          <w:sz w:val="24"/>
          <w:szCs w:val="24"/>
        </w:rPr>
      </w:pPr>
      <w:r w:rsidRPr="00B55E63">
        <w:rPr>
          <w:i/>
          <w:sz w:val="24"/>
          <w:szCs w:val="24"/>
        </w:rPr>
        <w:t>Adjournment</w:t>
      </w:r>
      <w:r w:rsidR="0071678E">
        <w:rPr>
          <w:sz w:val="24"/>
          <w:szCs w:val="24"/>
        </w:rPr>
        <w:t xml:space="preserve"> M</w:t>
      </w:r>
      <w:r>
        <w:rPr>
          <w:sz w:val="24"/>
          <w:szCs w:val="24"/>
        </w:rPr>
        <w:t>otion</w:t>
      </w:r>
      <w:r w:rsidR="0071678E">
        <w:rPr>
          <w:sz w:val="24"/>
          <w:szCs w:val="24"/>
        </w:rPr>
        <w:t xml:space="preserve"> was made</w:t>
      </w:r>
      <w:r>
        <w:rPr>
          <w:sz w:val="24"/>
          <w:szCs w:val="24"/>
        </w:rPr>
        <w:t xml:space="preserve"> by </w:t>
      </w:r>
      <w:r w:rsidR="007032D6">
        <w:rPr>
          <w:sz w:val="24"/>
          <w:szCs w:val="24"/>
        </w:rPr>
        <w:t>Mackie</w:t>
      </w:r>
      <w:r w:rsidR="00C236B1">
        <w:rPr>
          <w:sz w:val="24"/>
          <w:szCs w:val="24"/>
        </w:rPr>
        <w:t>/</w:t>
      </w:r>
      <w:r w:rsidR="00C900DC">
        <w:rPr>
          <w:sz w:val="24"/>
          <w:szCs w:val="24"/>
        </w:rPr>
        <w:t>Hager</w:t>
      </w:r>
      <w:r w:rsidR="007032D6">
        <w:rPr>
          <w:sz w:val="24"/>
          <w:szCs w:val="24"/>
        </w:rPr>
        <w:t xml:space="preserve"> to adjourn this meeting. </w:t>
      </w:r>
      <w:r w:rsidR="00C236B1">
        <w:rPr>
          <w:sz w:val="24"/>
          <w:szCs w:val="24"/>
        </w:rPr>
        <w:t>Mo</w:t>
      </w:r>
      <w:r w:rsidR="0071678E">
        <w:rPr>
          <w:sz w:val="24"/>
          <w:szCs w:val="24"/>
        </w:rPr>
        <w:t xml:space="preserve">tion carried. President </w:t>
      </w:r>
      <w:r w:rsidR="00977B08">
        <w:rPr>
          <w:sz w:val="24"/>
          <w:szCs w:val="24"/>
        </w:rPr>
        <w:t xml:space="preserve">Kaste </w:t>
      </w:r>
      <w:r w:rsidR="00C236B1">
        <w:rPr>
          <w:sz w:val="24"/>
          <w:szCs w:val="24"/>
        </w:rPr>
        <w:t>called the meeting</w:t>
      </w:r>
      <w:r w:rsidR="00C256E9">
        <w:rPr>
          <w:sz w:val="24"/>
          <w:szCs w:val="24"/>
        </w:rPr>
        <w:t xml:space="preserve"> adjourned</w:t>
      </w:r>
      <w:r w:rsidR="00C236B1">
        <w:rPr>
          <w:sz w:val="24"/>
          <w:szCs w:val="24"/>
        </w:rPr>
        <w:t xml:space="preserve"> at </w:t>
      </w:r>
      <w:r w:rsidR="007032D6">
        <w:rPr>
          <w:sz w:val="24"/>
          <w:szCs w:val="24"/>
        </w:rPr>
        <w:t xml:space="preserve">5:58 </w:t>
      </w:r>
      <w:r w:rsidR="00C900DC">
        <w:rPr>
          <w:sz w:val="24"/>
          <w:szCs w:val="24"/>
        </w:rPr>
        <w:t>pm</w:t>
      </w:r>
      <w:r w:rsidR="00C236B1">
        <w:rPr>
          <w:sz w:val="24"/>
          <w:szCs w:val="24"/>
        </w:rPr>
        <w:t xml:space="preserve"> </w:t>
      </w:r>
      <w:r w:rsidR="005C4968">
        <w:rPr>
          <w:sz w:val="24"/>
          <w:szCs w:val="24"/>
        </w:rPr>
        <w:t xml:space="preserve">   </w:t>
      </w:r>
    </w:p>
    <w:p w:rsidR="00C900DC" w:rsidRDefault="00A86E9A" w:rsidP="00A86E9A">
      <w:pPr>
        <w:rPr>
          <w:sz w:val="24"/>
          <w:szCs w:val="24"/>
        </w:rPr>
      </w:pPr>
      <w:r w:rsidRPr="00AC004B">
        <w:rPr>
          <w:sz w:val="24"/>
          <w:szCs w:val="24"/>
        </w:rPr>
        <w:t xml:space="preserve">Respectfully submitted, </w:t>
      </w:r>
      <w:r w:rsidR="007032D6">
        <w:rPr>
          <w:sz w:val="24"/>
          <w:szCs w:val="24"/>
        </w:rPr>
        <w:t>Secretary Diana Mackie</w:t>
      </w:r>
    </w:p>
    <w:sectPr w:rsidR="00C900DC" w:rsidSect="00FA0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ED"/>
    <w:rsid w:val="00006CA7"/>
    <w:rsid w:val="00010446"/>
    <w:rsid w:val="000153C7"/>
    <w:rsid w:val="00015685"/>
    <w:rsid w:val="000428FB"/>
    <w:rsid w:val="000478E9"/>
    <w:rsid w:val="00071A17"/>
    <w:rsid w:val="00083024"/>
    <w:rsid w:val="000833F2"/>
    <w:rsid w:val="00092479"/>
    <w:rsid w:val="000A6905"/>
    <w:rsid w:val="000B1A44"/>
    <w:rsid w:val="000C3C8F"/>
    <w:rsid w:val="000E551D"/>
    <w:rsid w:val="000F0898"/>
    <w:rsid w:val="0011267B"/>
    <w:rsid w:val="0011337F"/>
    <w:rsid w:val="00117016"/>
    <w:rsid w:val="00124DEC"/>
    <w:rsid w:val="0013403A"/>
    <w:rsid w:val="001435C9"/>
    <w:rsid w:val="00160B84"/>
    <w:rsid w:val="00176388"/>
    <w:rsid w:val="00190C54"/>
    <w:rsid w:val="0019454B"/>
    <w:rsid w:val="001A58C4"/>
    <w:rsid w:val="001B01ED"/>
    <w:rsid w:val="001B3B45"/>
    <w:rsid w:val="00201E1D"/>
    <w:rsid w:val="00210D41"/>
    <w:rsid w:val="00217469"/>
    <w:rsid w:val="0022015B"/>
    <w:rsid w:val="00220C61"/>
    <w:rsid w:val="00236076"/>
    <w:rsid w:val="002604F5"/>
    <w:rsid w:val="002A06C2"/>
    <w:rsid w:val="002A7B92"/>
    <w:rsid w:val="002C5C7C"/>
    <w:rsid w:val="002D1420"/>
    <w:rsid w:val="002D21BD"/>
    <w:rsid w:val="002D46F0"/>
    <w:rsid w:val="002E612E"/>
    <w:rsid w:val="002F11A2"/>
    <w:rsid w:val="002F2FD6"/>
    <w:rsid w:val="002F3021"/>
    <w:rsid w:val="00316333"/>
    <w:rsid w:val="00320B01"/>
    <w:rsid w:val="00323D7A"/>
    <w:rsid w:val="003376DF"/>
    <w:rsid w:val="00353C3E"/>
    <w:rsid w:val="00354DDC"/>
    <w:rsid w:val="003758A2"/>
    <w:rsid w:val="00387ADD"/>
    <w:rsid w:val="00392019"/>
    <w:rsid w:val="003B4747"/>
    <w:rsid w:val="003F1E05"/>
    <w:rsid w:val="00404BC0"/>
    <w:rsid w:val="00461EDC"/>
    <w:rsid w:val="00462D4E"/>
    <w:rsid w:val="004741E9"/>
    <w:rsid w:val="00475F61"/>
    <w:rsid w:val="004955DA"/>
    <w:rsid w:val="004A1170"/>
    <w:rsid w:val="004B40A8"/>
    <w:rsid w:val="004B65F2"/>
    <w:rsid w:val="004C0339"/>
    <w:rsid w:val="004C62D6"/>
    <w:rsid w:val="00505A8D"/>
    <w:rsid w:val="00510FF8"/>
    <w:rsid w:val="00517568"/>
    <w:rsid w:val="00531264"/>
    <w:rsid w:val="00542132"/>
    <w:rsid w:val="00564279"/>
    <w:rsid w:val="00571E9A"/>
    <w:rsid w:val="005B4616"/>
    <w:rsid w:val="005C3FD3"/>
    <w:rsid w:val="005C4968"/>
    <w:rsid w:val="005D4686"/>
    <w:rsid w:val="005F10A5"/>
    <w:rsid w:val="005F17F0"/>
    <w:rsid w:val="00611B2F"/>
    <w:rsid w:val="0062348D"/>
    <w:rsid w:val="0064161B"/>
    <w:rsid w:val="00663092"/>
    <w:rsid w:val="00675E1C"/>
    <w:rsid w:val="00681C3F"/>
    <w:rsid w:val="006B0807"/>
    <w:rsid w:val="0070294A"/>
    <w:rsid w:val="007032D6"/>
    <w:rsid w:val="00714867"/>
    <w:rsid w:val="0071678E"/>
    <w:rsid w:val="00736E28"/>
    <w:rsid w:val="0074578A"/>
    <w:rsid w:val="007504A9"/>
    <w:rsid w:val="007849D4"/>
    <w:rsid w:val="007A5EE7"/>
    <w:rsid w:val="007C0ECE"/>
    <w:rsid w:val="007C6F53"/>
    <w:rsid w:val="008023AB"/>
    <w:rsid w:val="00805931"/>
    <w:rsid w:val="0081137C"/>
    <w:rsid w:val="00815AC1"/>
    <w:rsid w:val="008311A9"/>
    <w:rsid w:val="00831CFB"/>
    <w:rsid w:val="00847F53"/>
    <w:rsid w:val="0085243A"/>
    <w:rsid w:val="00852E6A"/>
    <w:rsid w:val="008565E8"/>
    <w:rsid w:val="00856997"/>
    <w:rsid w:val="00870010"/>
    <w:rsid w:val="008734EA"/>
    <w:rsid w:val="0089662A"/>
    <w:rsid w:val="008A0BE8"/>
    <w:rsid w:val="008B67A6"/>
    <w:rsid w:val="008C42A0"/>
    <w:rsid w:val="008D0D69"/>
    <w:rsid w:val="008D1FB5"/>
    <w:rsid w:val="008E75A0"/>
    <w:rsid w:val="008F76EF"/>
    <w:rsid w:val="008F7FEB"/>
    <w:rsid w:val="009129BE"/>
    <w:rsid w:val="00914DC7"/>
    <w:rsid w:val="00970AD0"/>
    <w:rsid w:val="00974431"/>
    <w:rsid w:val="00977B08"/>
    <w:rsid w:val="00980F1D"/>
    <w:rsid w:val="00982C41"/>
    <w:rsid w:val="00983BA1"/>
    <w:rsid w:val="0099505C"/>
    <w:rsid w:val="009E13D6"/>
    <w:rsid w:val="009F118A"/>
    <w:rsid w:val="009F143D"/>
    <w:rsid w:val="009F404D"/>
    <w:rsid w:val="00A05049"/>
    <w:rsid w:val="00A16C12"/>
    <w:rsid w:val="00A22159"/>
    <w:rsid w:val="00A26C05"/>
    <w:rsid w:val="00A319F6"/>
    <w:rsid w:val="00A34A57"/>
    <w:rsid w:val="00A40593"/>
    <w:rsid w:val="00A413E6"/>
    <w:rsid w:val="00A674C0"/>
    <w:rsid w:val="00A72F60"/>
    <w:rsid w:val="00A82D3A"/>
    <w:rsid w:val="00A84374"/>
    <w:rsid w:val="00A86E9A"/>
    <w:rsid w:val="00AA5C60"/>
    <w:rsid w:val="00AB1D79"/>
    <w:rsid w:val="00AC004B"/>
    <w:rsid w:val="00AD482D"/>
    <w:rsid w:val="00AD4D3B"/>
    <w:rsid w:val="00AE3334"/>
    <w:rsid w:val="00AE77BB"/>
    <w:rsid w:val="00AF745B"/>
    <w:rsid w:val="00B01EB7"/>
    <w:rsid w:val="00B039C8"/>
    <w:rsid w:val="00B04BC7"/>
    <w:rsid w:val="00B10371"/>
    <w:rsid w:val="00B30DC0"/>
    <w:rsid w:val="00B31F0E"/>
    <w:rsid w:val="00B34EB6"/>
    <w:rsid w:val="00B55E63"/>
    <w:rsid w:val="00B952C4"/>
    <w:rsid w:val="00B95C15"/>
    <w:rsid w:val="00BA1592"/>
    <w:rsid w:val="00BA2E48"/>
    <w:rsid w:val="00BA3C87"/>
    <w:rsid w:val="00BC17E8"/>
    <w:rsid w:val="00BF32C1"/>
    <w:rsid w:val="00C05D7F"/>
    <w:rsid w:val="00C22AF1"/>
    <w:rsid w:val="00C236B1"/>
    <w:rsid w:val="00C256E9"/>
    <w:rsid w:val="00C37B04"/>
    <w:rsid w:val="00C54239"/>
    <w:rsid w:val="00C612ED"/>
    <w:rsid w:val="00C73B00"/>
    <w:rsid w:val="00C900DC"/>
    <w:rsid w:val="00CA2071"/>
    <w:rsid w:val="00CC4363"/>
    <w:rsid w:val="00CE3E50"/>
    <w:rsid w:val="00CF70F6"/>
    <w:rsid w:val="00D50F90"/>
    <w:rsid w:val="00D64031"/>
    <w:rsid w:val="00D86976"/>
    <w:rsid w:val="00DB2A10"/>
    <w:rsid w:val="00DC273D"/>
    <w:rsid w:val="00DE2CF6"/>
    <w:rsid w:val="00DE3674"/>
    <w:rsid w:val="00DF07C0"/>
    <w:rsid w:val="00E04A24"/>
    <w:rsid w:val="00E13C19"/>
    <w:rsid w:val="00E21018"/>
    <w:rsid w:val="00E2167B"/>
    <w:rsid w:val="00E46F16"/>
    <w:rsid w:val="00E54057"/>
    <w:rsid w:val="00E55CB5"/>
    <w:rsid w:val="00E62742"/>
    <w:rsid w:val="00E64AAD"/>
    <w:rsid w:val="00E67632"/>
    <w:rsid w:val="00E7530D"/>
    <w:rsid w:val="00E80F7B"/>
    <w:rsid w:val="00E82F7C"/>
    <w:rsid w:val="00E85CD2"/>
    <w:rsid w:val="00E90616"/>
    <w:rsid w:val="00E92833"/>
    <w:rsid w:val="00E9315C"/>
    <w:rsid w:val="00E954E2"/>
    <w:rsid w:val="00EA029F"/>
    <w:rsid w:val="00EB5CC2"/>
    <w:rsid w:val="00EB6C63"/>
    <w:rsid w:val="00EC4308"/>
    <w:rsid w:val="00F0345F"/>
    <w:rsid w:val="00F20A72"/>
    <w:rsid w:val="00F23EF9"/>
    <w:rsid w:val="00F3446C"/>
    <w:rsid w:val="00F53D90"/>
    <w:rsid w:val="00F67583"/>
    <w:rsid w:val="00F75FA5"/>
    <w:rsid w:val="00F80AAF"/>
    <w:rsid w:val="00F94B74"/>
    <w:rsid w:val="00FA0F97"/>
    <w:rsid w:val="00FA1437"/>
    <w:rsid w:val="00FA5A7D"/>
    <w:rsid w:val="00FA7AC1"/>
    <w:rsid w:val="00FB1B70"/>
    <w:rsid w:val="00FB2F5F"/>
    <w:rsid w:val="00FC4A3B"/>
    <w:rsid w:val="00FC634E"/>
    <w:rsid w:val="00FF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5D39"/>
  <w15:docId w15:val="{AFBAE493-BE33-499A-AA53-C9CA7441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12</cp:revision>
  <dcterms:created xsi:type="dcterms:W3CDTF">2020-09-21T22:16:00Z</dcterms:created>
  <dcterms:modified xsi:type="dcterms:W3CDTF">2020-09-22T15:40:00Z</dcterms:modified>
</cp:coreProperties>
</file>